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41D" w:rsidRPr="0029441D" w:rsidRDefault="0029441D" w:rsidP="0029441D">
      <w:pPr>
        <w:shd w:val="clear" w:color="auto" w:fill="FFFFFF"/>
        <w:spacing w:after="150" w:line="240" w:lineRule="auto"/>
        <w:outlineLvl w:val="3"/>
        <w:rPr>
          <w:rFonts w:ascii="Helvetica" w:eastAsia="Times New Roman" w:hAnsi="Helvetica" w:cs="Helvetica"/>
          <w:color w:val="333333"/>
          <w:sz w:val="20"/>
          <w:szCs w:val="20"/>
        </w:rPr>
      </w:pPr>
      <w:r>
        <w:rPr>
          <w:rFonts w:ascii="Helvetica" w:eastAsia="Times New Roman" w:hAnsi="Helvetica" w:cs="Helvetica"/>
          <w:color w:val="333333"/>
          <w:sz w:val="20"/>
          <w:szCs w:val="20"/>
        </w:rPr>
        <w:fldChar w:fldCharType="begin"/>
      </w:r>
      <w:r>
        <w:rPr>
          <w:rFonts w:ascii="Helvetica" w:eastAsia="Times New Roman" w:hAnsi="Helvetica" w:cs="Helvetica"/>
          <w:color w:val="333333"/>
          <w:sz w:val="20"/>
          <w:szCs w:val="20"/>
        </w:rPr>
        <w:instrText xml:space="preserve"> HYPERLINK "http://www.brentozar.com/archive/2006/12/dba-101-using-perfmon-for-sql-performance-tuning/" </w:instrText>
      </w:r>
      <w:r>
        <w:rPr>
          <w:rFonts w:ascii="Helvetica" w:eastAsia="Times New Roman" w:hAnsi="Helvetica" w:cs="Helvetica"/>
          <w:color w:val="333333"/>
          <w:sz w:val="20"/>
          <w:szCs w:val="20"/>
        </w:rPr>
      </w:r>
      <w:r>
        <w:rPr>
          <w:rFonts w:ascii="Helvetica" w:eastAsia="Times New Roman" w:hAnsi="Helvetica" w:cs="Helvetica"/>
          <w:color w:val="333333"/>
          <w:sz w:val="20"/>
          <w:szCs w:val="20"/>
        </w:rPr>
        <w:fldChar w:fldCharType="separate"/>
      </w:r>
      <w:r w:rsidRPr="0029441D">
        <w:rPr>
          <w:rStyle w:val="Hyperlink"/>
          <w:rFonts w:ascii="Helvetica" w:eastAsia="Times New Roman" w:hAnsi="Helvetica" w:cs="Helvetica"/>
          <w:sz w:val="20"/>
          <w:szCs w:val="20"/>
        </w:rPr>
        <w:t>http://www.brentozar.com/archive/2006/12/dba-101-using-perfmon-for-sql-performance-tuning/</w:t>
      </w:r>
      <w:r>
        <w:rPr>
          <w:rFonts w:ascii="Helvetica" w:eastAsia="Times New Roman" w:hAnsi="Helvetica" w:cs="Helvetica"/>
          <w:color w:val="333333"/>
          <w:sz w:val="20"/>
          <w:szCs w:val="20"/>
        </w:rPr>
        <w:fldChar w:fldCharType="end"/>
      </w:r>
    </w:p>
    <w:p w:rsidR="0029441D" w:rsidRPr="0029441D" w:rsidRDefault="0029441D" w:rsidP="0029441D">
      <w:pPr>
        <w:shd w:val="clear" w:color="auto" w:fill="FFFFFF"/>
        <w:spacing w:after="150" w:line="240" w:lineRule="auto"/>
        <w:outlineLvl w:val="3"/>
        <w:rPr>
          <w:rFonts w:ascii="Helvetica" w:eastAsia="Times New Roman" w:hAnsi="Helvetica" w:cs="Helvetica"/>
          <w:color w:val="333333"/>
          <w:sz w:val="27"/>
          <w:szCs w:val="27"/>
        </w:rPr>
      </w:pPr>
      <w:r w:rsidRPr="0029441D">
        <w:rPr>
          <w:rFonts w:ascii="Helvetica" w:eastAsia="Times New Roman" w:hAnsi="Helvetica" w:cs="Helvetica"/>
          <w:color w:val="333333"/>
          <w:sz w:val="27"/>
          <w:szCs w:val="27"/>
        </w:rPr>
        <w:t xml:space="preserve">Setting Up </w:t>
      </w:r>
      <w:proofErr w:type="spellStart"/>
      <w:r w:rsidRPr="0029441D">
        <w:rPr>
          <w:rFonts w:ascii="Helvetica" w:eastAsia="Times New Roman" w:hAnsi="Helvetica" w:cs="Helvetica"/>
          <w:color w:val="333333"/>
          <w:sz w:val="27"/>
          <w:szCs w:val="27"/>
        </w:rPr>
        <w:t>Perfmon</w:t>
      </w:r>
      <w:proofErr w:type="spellEnd"/>
      <w:r w:rsidRPr="0029441D">
        <w:rPr>
          <w:rFonts w:ascii="Helvetica" w:eastAsia="Times New Roman" w:hAnsi="Helvetica" w:cs="Helvetica"/>
          <w:color w:val="333333"/>
          <w:sz w:val="27"/>
          <w:szCs w:val="27"/>
        </w:rPr>
        <w:t xml:space="preserve"> for SQL Server Tuning</w:t>
      </w:r>
    </w:p>
    <w:p w:rsidR="0029441D" w:rsidRPr="0029441D" w:rsidRDefault="0029441D" w:rsidP="0029441D">
      <w:pPr>
        <w:shd w:val="clear" w:color="auto" w:fill="FFFFFF"/>
        <w:spacing w:before="100" w:beforeAutospacing="1" w:after="100" w:afterAutospacing="1" w:line="408" w:lineRule="auto"/>
        <w:rPr>
          <w:rFonts w:ascii="Helvetica" w:eastAsia="Times New Roman" w:hAnsi="Helvetica" w:cs="Helvetica"/>
          <w:color w:val="5C5C5C"/>
          <w:sz w:val="20"/>
          <w:szCs w:val="20"/>
        </w:rPr>
      </w:pPr>
      <w:r w:rsidRPr="0029441D">
        <w:rPr>
          <w:rFonts w:ascii="Helvetica" w:eastAsia="Times New Roman" w:hAnsi="Helvetica" w:cs="Helvetica"/>
          <w:color w:val="5C5C5C"/>
          <w:sz w:val="20"/>
          <w:szCs w:val="20"/>
        </w:rPr>
        <w:t>On your desktop or laptop (not the SQL Server itself), go into Control Panel, Administrative Tools, Performance. The first thing that comes up is a 1990′s-looking line chart with a few basic performance stats on your workstation itself. Interesting, but not what we’re after.</w:t>
      </w:r>
    </w:p>
    <w:p w:rsidR="0029441D" w:rsidRPr="0029441D" w:rsidRDefault="0029441D" w:rsidP="0029441D">
      <w:pPr>
        <w:shd w:val="clear" w:color="auto" w:fill="FFFFFF"/>
        <w:spacing w:before="100" w:beforeAutospacing="1" w:after="100" w:afterAutospacing="1" w:line="408" w:lineRule="auto"/>
        <w:rPr>
          <w:rFonts w:ascii="Helvetica" w:eastAsia="Times New Roman" w:hAnsi="Helvetica" w:cs="Helvetica"/>
          <w:color w:val="5C5C5C"/>
          <w:sz w:val="20"/>
          <w:szCs w:val="20"/>
        </w:rPr>
      </w:pPr>
      <w:r w:rsidRPr="0029441D">
        <w:rPr>
          <w:rFonts w:ascii="Helvetica" w:eastAsia="Times New Roman" w:hAnsi="Helvetica" w:cs="Helvetica"/>
          <w:color w:val="5C5C5C"/>
          <w:sz w:val="20"/>
          <w:szCs w:val="20"/>
        </w:rPr>
        <w:t>On the left side, expand Performance Logs and Alerts, and click on Counter Logs. Counter Logs let us pick a set of performance counters and log them to a file periodically. One counter log is listed by default, but we’re going to add a new one. Right-click on Counter Logs and click New Log Settings. Name it with the name of your database server, because each server should have its own log settings. We could theoretically build a single counter log for all of our database servers, but then anytime we want to run the counter log against one of our servers to test its performance, it will log data for ALL servers, and that’s not usually how we want to do performance tuning. After typing in a name, we can start setting up the counters we want to log.</w:t>
      </w:r>
    </w:p>
    <w:p w:rsidR="0029441D" w:rsidRPr="0029441D" w:rsidRDefault="0029441D" w:rsidP="0029441D">
      <w:pPr>
        <w:shd w:val="clear" w:color="auto" w:fill="FFFFFF"/>
        <w:spacing w:before="150" w:after="150" w:line="240" w:lineRule="auto"/>
        <w:outlineLvl w:val="3"/>
        <w:rPr>
          <w:rFonts w:ascii="Helvetica" w:eastAsia="Times New Roman" w:hAnsi="Helvetica" w:cs="Helvetica"/>
          <w:color w:val="333333"/>
          <w:sz w:val="27"/>
          <w:szCs w:val="27"/>
        </w:rPr>
      </w:pPr>
      <w:r w:rsidRPr="0029441D">
        <w:rPr>
          <w:rFonts w:ascii="Helvetica" w:eastAsia="Times New Roman" w:hAnsi="Helvetica" w:cs="Helvetica"/>
          <w:color w:val="333333"/>
          <w:sz w:val="27"/>
          <w:szCs w:val="27"/>
        </w:rPr>
        <w:t xml:space="preserve">The Basics of SQL Server </w:t>
      </w:r>
      <w:proofErr w:type="spellStart"/>
      <w:r w:rsidRPr="0029441D">
        <w:rPr>
          <w:rFonts w:ascii="Helvetica" w:eastAsia="Times New Roman" w:hAnsi="Helvetica" w:cs="Helvetica"/>
          <w:color w:val="333333"/>
          <w:sz w:val="27"/>
          <w:szCs w:val="27"/>
        </w:rPr>
        <w:t>Perfmon</w:t>
      </w:r>
      <w:proofErr w:type="spellEnd"/>
      <w:r w:rsidRPr="0029441D">
        <w:rPr>
          <w:rFonts w:ascii="Helvetica" w:eastAsia="Times New Roman" w:hAnsi="Helvetica" w:cs="Helvetica"/>
          <w:color w:val="333333"/>
          <w:sz w:val="27"/>
          <w:szCs w:val="27"/>
        </w:rPr>
        <w:t xml:space="preserve"> Counters</w:t>
      </w:r>
    </w:p>
    <w:p w:rsidR="0029441D" w:rsidRPr="0029441D" w:rsidRDefault="0029441D" w:rsidP="0029441D">
      <w:pPr>
        <w:shd w:val="clear" w:color="auto" w:fill="FFFFFF"/>
        <w:spacing w:before="100" w:beforeAutospacing="1" w:after="100" w:afterAutospacing="1" w:line="408" w:lineRule="auto"/>
        <w:rPr>
          <w:rFonts w:ascii="Helvetica" w:eastAsia="Times New Roman" w:hAnsi="Helvetica" w:cs="Helvetica"/>
          <w:color w:val="5C5C5C"/>
          <w:sz w:val="20"/>
          <w:szCs w:val="20"/>
        </w:rPr>
      </w:pPr>
      <w:r w:rsidRPr="0029441D">
        <w:rPr>
          <w:rFonts w:ascii="Helvetica" w:eastAsia="Times New Roman" w:hAnsi="Helvetica" w:cs="Helvetica"/>
          <w:color w:val="5C5C5C"/>
          <w:sz w:val="20"/>
          <w:szCs w:val="20"/>
        </w:rPr>
        <w:t>Click the Add Counters button, and change the computer name to point to the SQL Server name instead of your workstation’s name. (If you have multiple SQL Server instances on the machine, don’t worry about it, that doesn’t apply here.) After typing in the server name, hit Tab, and the workstation will pause for a few moments. It’s gathering the list of performance objects available on that server. Each server will have different lists of performance objects depending on what software is installed on that server: for example, SQL Server 2005 offers a different set of counters than SQL Server 2000.</w:t>
      </w:r>
    </w:p>
    <w:p w:rsidR="0029441D" w:rsidRPr="0029441D" w:rsidRDefault="0029441D" w:rsidP="0029441D">
      <w:pPr>
        <w:shd w:val="clear" w:color="auto" w:fill="FFFFFF"/>
        <w:spacing w:before="100" w:beforeAutospacing="1" w:after="100" w:afterAutospacing="1" w:line="408" w:lineRule="auto"/>
        <w:rPr>
          <w:rFonts w:ascii="Helvetica" w:eastAsia="Times New Roman" w:hAnsi="Helvetica" w:cs="Helvetica"/>
          <w:color w:val="5C5C5C"/>
          <w:sz w:val="20"/>
          <w:szCs w:val="20"/>
        </w:rPr>
      </w:pPr>
      <w:r w:rsidRPr="0029441D">
        <w:rPr>
          <w:rFonts w:ascii="Helvetica" w:eastAsia="Times New Roman" w:hAnsi="Helvetica" w:cs="Helvetica"/>
          <w:color w:val="5C5C5C"/>
          <w:sz w:val="20"/>
          <w:szCs w:val="20"/>
        </w:rPr>
        <w:t xml:space="preserve">In the Performance object dropdown, choose the “Memory” object. The list of counters will change. Select the “Pages/sec” counter, and click the Add button. It will seem like nothing happened, but try clicking the Add button again. You’ll get an error saying that the counter was already added. It’s not exactly an elegant user interface, but it works. Technically. Now scroll up to the “Available </w:t>
      </w:r>
      <w:proofErr w:type="spellStart"/>
      <w:r w:rsidRPr="0029441D">
        <w:rPr>
          <w:rFonts w:ascii="Helvetica" w:eastAsia="Times New Roman" w:hAnsi="Helvetica" w:cs="Helvetica"/>
          <w:color w:val="5C5C5C"/>
          <w:sz w:val="20"/>
          <w:szCs w:val="20"/>
        </w:rPr>
        <w:t>MBytes</w:t>
      </w:r>
      <w:proofErr w:type="spellEnd"/>
      <w:r w:rsidRPr="0029441D">
        <w:rPr>
          <w:rFonts w:ascii="Helvetica" w:eastAsia="Times New Roman" w:hAnsi="Helvetica" w:cs="Helvetica"/>
          <w:color w:val="5C5C5C"/>
          <w:sz w:val="20"/>
          <w:szCs w:val="20"/>
        </w:rPr>
        <w:t>” counter, highlight it, and click Add. Those are the only two memory counters we’re going to monitor for now.</w:t>
      </w:r>
    </w:p>
    <w:p w:rsidR="0029441D" w:rsidRPr="0029441D" w:rsidRDefault="0029441D" w:rsidP="0029441D">
      <w:pPr>
        <w:shd w:val="clear" w:color="auto" w:fill="FFFFFF"/>
        <w:spacing w:before="100" w:beforeAutospacing="1" w:after="100" w:afterAutospacing="1" w:line="408" w:lineRule="auto"/>
        <w:rPr>
          <w:rFonts w:ascii="Helvetica" w:eastAsia="Times New Roman" w:hAnsi="Helvetica" w:cs="Helvetica"/>
          <w:color w:val="5C5C5C"/>
          <w:sz w:val="20"/>
          <w:szCs w:val="20"/>
        </w:rPr>
      </w:pPr>
      <w:r w:rsidRPr="0029441D">
        <w:rPr>
          <w:rFonts w:ascii="Helvetica" w:eastAsia="Times New Roman" w:hAnsi="Helvetica" w:cs="Helvetica"/>
          <w:color w:val="5C5C5C"/>
          <w:sz w:val="20"/>
          <w:szCs w:val="20"/>
        </w:rPr>
        <w:t xml:space="preserve">In the Performance object dropdown, choose the “Processor” object, and in the counters list, highlight the “% Processor Time” counter. Notice that in the right hand window, we now have more instances to choose from. We can track the % Processor Time statistic for each individual processor, or for all of them combined (_Total). Personally, I like to highlight each individual processor, and then click Add. I don’t find </w:t>
      </w:r>
      <w:r w:rsidRPr="0029441D">
        <w:rPr>
          <w:rFonts w:ascii="Helvetica" w:eastAsia="Times New Roman" w:hAnsi="Helvetica" w:cs="Helvetica"/>
          <w:color w:val="5C5C5C"/>
          <w:sz w:val="20"/>
          <w:szCs w:val="20"/>
        </w:rPr>
        <w:lastRenderedPageBreak/>
        <w:t xml:space="preserve">the _Total statistic useful because it’s simply an added number combined from all of the individual processors. On a 4-CPU box (single cores, no </w:t>
      </w:r>
      <w:proofErr w:type="spellStart"/>
      <w:r w:rsidRPr="0029441D">
        <w:rPr>
          <w:rFonts w:ascii="Helvetica" w:eastAsia="Times New Roman" w:hAnsi="Helvetica" w:cs="Helvetica"/>
          <w:color w:val="5C5C5C"/>
          <w:sz w:val="20"/>
          <w:szCs w:val="20"/>
        </w:rPr>
        <w:t>hyperthreading</w:t>
      </w:r>
      <w:proofErr w:type="spellEnd"/>
      <w:r w:rsidRPr="0029441D">
        <w:rPr>
          <w:rFonts w:ascii="Helvetica" w:eastAsia="Times New Roman" w:hAnsi="Helvetica" w:cs="Helvetica"/>
          <w:color w:val="5C5C5C"/>
          <w:sz w:val="20"/>
          <w:szCs w:val="20"/>
        </w:rPr>
        <w:t>), that means our _Total statistic can be from 0 to 400. However, 100 can mean two different things: it could mean that each processor is running 25% utilization, or it could mean that one processor is pegged at 100% while the rest are twiddling their thumbs waiting for work. It could also mean any other number of combinations, like two processors at 50%. Therefore, the _Total number usually gives me more questions than answers, so I don’t bother logging it. Highlight all of the processor instances except _Total, and click the Add button.</w:t>
      </w:r>
    </w:p>
    <w:p w:rsidR="0029441D" w:rsidRPr="0029441D" w:rsidRDefault="0029441D" w:rsidP="0029441D">
      <w:pPr>
        <w:shd w:val="clear" w:color="auto" w:fill="FFFFFF"/>
        <w:spacing w:before="100" w:beforeAutospacing="1" w:after="100" w:afterAutospacing="1" w:line="408" w:lineRule="auto"/>
        <w:rPr>
          <w:rFonts w:ascii="Helvetica" w:eastAsia="Times New Roman" w:hAnsi="Helvetica" w:cs="Helvetica"/>
          <w:color w:val="5C5C5C"/>
          <w:sz w:val="20"/>
          <w:szCs w:val="20"/>
        </w:rPr>
      </w:pPr>
      <w:r w:rsidRPr="0029441D">
        <w:rPr>
          <w:rFonts w:ascii="Helvetica" w:eastAsia="Times New Roman" w:hAnsi="Helvetica" w:cs="Helvetica"/>
          <w:color w:val="5C5C5C"/>
          <w:sz w:val="20"/>
          <w:szCs w:val="20"/>
        </w:rPr>
        <w:t>In the Performance object dropdown, choose Physical Disk, and choose the “% Disk Time” counter. Notice that again on the right side window, we get multiple instances; this time, we get one per physical disk. In performance terms, physical disk means one disk shown in Computer Management’s Disk Management tool. One physical disk may have multiple partitions, each with its own drive letter, but for performance tuning, we want to know how hard that one physical disk is working.</w:t>
      </w:r>
    </w:p>
    <w:p w:rsidR="0029441D" w:rsidRPr="0029441D" w:rsidRDefault="0029441D" w:rsidP="0029441D">
      <w:pPr>
        <w:shd w:val="clear" w:color="auto" w:fill="FFFFFF"/>
        <w:spacing w:before="100" w:beforeAutospacing="1" w:after="100" w:afterAutospacing="1" w:line="408" w:lineRule="auto"/>
        <w:rPr>
          <w:rFonts w:ascii="Helvetica" w:eastAsia="Times New Roman" w:hAnsi="Helvetica" w:cs="Helvetica"/>
          <w:color w:val="5C5C5C"/>
          <w:sz w:val="20"/>
          <w:szCs w:val="20"/>
        </w:rPr>
      </w:pPr>
      <w:r w:rsidRPr="0029441D">
        <w:rPr>
          <w:rFonts w:ascii="Helvetica" w:eastAsia="Times New Roman" w:hAnsi="Helvetica" w:cs="Helvetica"/>
          <w:color w:val="5C5C5C"/>
          <w:sz w:val="20"/>
          <w:szCs w:val="20"/>
        </w:rPr>
        <w:t>This one “physical disk” may have a bunch of actual physical drives, like in RAID systems. However, Windows isn’t quite smart enough to know exactly how many drives are in the RAID array, so the term “physical disk” is a little misleading here.</w:t>
      </w:r>
    </w:p>
    <w:p w:rsidR="0029441D" w:rsidRPr="0029441D" w:rsidRDefault="0029441D" w:rsidP="0029441D">
      <w:pPr>
        <w:shd w:val="clear" w:color="auto" w:fill="FFFFFF"/>
        <w:spacing w:before="100" w:beforeAutospacing="1" w:after="100" w:afterAutospacing="1" w:line="408" w:lineRule="auto"/>
        <w:rPr>
          <w:rFonts w:ascii="Helvetica" w:eastAsia="Times New Roman" w:hAnsi="Helvetica" w:cs="Helvetica"/>
          <w:color w:val="5C5C5C"/>
          <w:sz w:val="20"/>
          <w:szCs w:val="20"/>
        </w:rPr>
      </w:pPr>
      <w:r w:rsidRPr="0029441D">
        <w:rPr>
          <w:rFonts w:ascii="Helvetica" w:eastAsia="Times New Roman" w:hAnsi="Helvetica" w:cs="Helvetica"/>
          <w:color w:val="5C5C5C"/>
          <w:sz w:val="20"/>
          <w:szCs w:val="20"/>
        </w:rPr>
        <w:t>Highlight all of the physical disks in the instance list (again, leave off the _Total instance) and click the Add button. Then, in the counter list, choose the “Avg. Disk Queue Length” counter and add it too.</w:t>
      </w:r>
    </w:p>
    <w:p w:rsidR="0029441D" w:rsidRPr="0029441D" w:rsidRDefault="0029441D" w:rsidP="0029441D">
      <w:pPr>
        <w:shd w:val="clear" w:color="auto" w:fill="FFFFFF"/>
        <w:spacing w:before="150" w:after="150" w:line="240" w:lineRule="auto"/>
        <w:outlineLvl w:val="3"/>
        <w:rPr>
          <w:rFonts w:ascii="Helvetica" w:eastAsia="Times New Roman" w:hAnsi="Helvetica" w:cs="Helvetica"/>
          <w:color w:val="333333"/>
          <w:sz w:val="27"/>
          <w:szCs w:val="27"/>
        </w:rPr>
      </w:pPr>
      <w:r w:rsidRPr="0029441D">
        <w:rPr>
          <w:rFonts w:ascii="Helvetica" w:eastAsia="Times New Roman" w:hAnsi="Helvetica" w:cs="Helvetica"/>
          <w:color w:val="333333"/>
          <w:sz w:val="27"/>
          <w:szCs w:val="27"/>
        </w:rPr>
        <w:t>The Best SQL Server Performance Monitor Counters to Analyze</w:t>
      </w:r>
    </w:p>
    <w:p w:rsidR="0029441D" w:rsidRPr="0029441D" w:rsidRDefault="0029441D" w:rsidP="0029441D">
      <w:pPr>
        <w:shd w:val="clear" w:color="auto" w:fill="FFFFFF"/>
        <w:spacing w:before="100" w:beforeAutospacing="1" w:after="100" w:afterAutospacing="1" w:line="408" w:lineRule="auto"/>
        <w:rPr>
          <w:rFonts w:ascii="Helvetica" w:eastAsia="Times New Roman" w:hAnsi="Helvetica" w:cs="Helvetica"/>
          <w:color w:val="5C5C5C"/>
          <w:sz w:val="20"/>
          <w:szCs w:val="20"/>
        </w:rPr>
      </w:pPr>
      <w:r w:rsidRPr="0029441D">
        <w:rPr>
          <w:rFonts w:ascii="Helvetica" w:eastAsia="Times New Roman" w:hAnsi="Helvetica" w:cs="Helvetica"/>
          <w:color w:val="5C5C5C"/>
          <w:sz w:val="20"/>
          <w:szCs w:val="20"/>
        </w:rPr>
        <w:t>Now that you’ve got the hang of adding counters, here’s the full list we need to add, including the ones mentioned above:</w:t>
      </w:r>
    </w:p>
    <w:p w:rsidR="0029441D" w:rsidRPr="0029441D" w:rsidRDefault="0029441D" w:rsidP="0029441D">
      <w:pPr>
        <w:numPr>
          <w:ilvl w:val="0"/>
          <w:numId w:val="1"/>
        </w:numPr>
        <w:shd w:val="clear" w:color="auto" w:fill="FFFFFF"/>
        <w:spacing w:after="75" w:line="408" w:lineRule="auto"/>
        <w:ind w:left="0"/>
        <w:rPr>
          <w:rFonts w:ascii="Helvetica" w:eastAsia="Times New Roman" w:hAnsi="Helvetica" w:cs="Helvetica"/>
          <w:color w:val="5C5C5C"/>
          <w:sz w:val="20"/>
          <w:szCs w:val="20"/>
        </w:rPr>
      </w:pPr>
      <w:r w:rsidRPr="0029441D">
        <w:rPr>
          <w:rFonts w:ascii="Helvetica" w:eastAsia="Times New Roman" w:hAnsi="Helvetica" w:cs="Helvetica"/>
          <w:color w:val="5C5C5C"/>
          <w:sz w:val="20"/>
          <w:szCs w:val="20"/>
        </w:rPr>
        <w:t>These are listed OBJECT first, then COUNTER</w:t>
      </w:r>
    </w:p>
    <w:p w:rsidR="0029441D" w:rsidRPr="0029441D" w:rsidRDefault="0029441D" w:rsidP="0029441D">
      <w:pPr>
        <w:numPr>
          <w:ilvl w:val="0"/>
          <w:numId w:val="1"/>
        </w:numPr>
        <w:shd w:val="clear" w:color="auto" w:fill="FFFFFF"/>
        <w:spacing w:after="75" w:line="408" w:lineRule="auto"/>
        <w:ind w:left="0"/>
        <w:rPr>
          <w:rFonts w:ascii="Helvetica" w:eastAsia="Times New Roman" w:hAnsi="Helvetica" w:cs="Helvetica"/>
          <w:color w:val="5C5C5C"/>
          <w:sz w:val="20"/>
          <w:szCs w:val="20"/>
        </w:rPr>
      </w:pPr>
      <w:r w:rsidRPr="0029441D">
        <w:rPr>
          <w:rFonts w:ascii="Helvetica" w:eastAsia="Times New Roman" w:hAnsi="Helvetica" w:cs="Helvetica"/>
          <w:color w:val="5C5C5C"/>
          <w:sz w:val="20"/>
          <w:szCs w:val="20"/>
        </w:rPr>
        <w:t xml:space="preserve">Memory – Available </w:t>
      </w:r>
      <w:proofErr w:type="spellStart"/>
      <w:r w:rsidRPr="0029441D">
        <w:rPr>
          <w:rFonts w:ascii="Helvetica" w:eastAsia="Times New Roman" w:hAnsi="Helvetica" w:cs="Helvetica"/>
          <w:color w:val="5C5C5C"/>
          <w:sz w:val="20"/>
          <w:szCs w:val="20"/>
        </w:rPr>
        <w:t>MBytes</w:t>
      </w:r>
      <w:proofErr w:type="spellEnd"/>
    </w:p>
    <w:p w:rsidR="0029441D" w:rsidRPr="0029441D" w:rsidRDefault="0029441D" w:rsidP="0029441D">
      <w:pPr>
        <w:numPr>
          <w:ilvl w:val="0"/>
          <w:numId w:val="1"/>
        </w:numPr>
        <w:shd w:val="clear" w:color="auto" w:fill="FFFFFF"/>
        <w:spacing w:after="75" w:line="408" w:lineRule="auto"/>
        <w:ind w:left="0"/>
        <w:rPr>
          <w:rFonts w:ascii="Helvetica" w:eastAsia="Times New Roman" w:hAnsi="Helvetica" w:cs="Helvetica"/>
          <w:color w:val="5C5C5C"/>
          <w:sz w:val="20"/>
          <w:szCs w:val="20"/>
        </w:rPr>
      </w:pPr>
      <w:r w:rsidRPr="0029441D">
        <w:rPr>
          <w:rFonts w:ascii="Helvetica" w:eastAsia="Times New Roman" w:hAnsi="Helvetica" w:cs="Helvetica"/>
          <w:color w:val="5C5C5C"/>
          <w:sz w:val="20"/>
          <w:szCs w:val="20"/>
        </w:rPr>
        <w:t>Paging File – % Usage</w:t>
      </w:r>
    </w:p>
    <w:p w:rsidR="0029441D" w:rsidRPr="0029441D" w:rsidRDefault="0029441D" w:rsidP="0029441D">
      <w:pPr>
        <w:numPr>
          <w:ilvl w:val="0"/>
          <w:numId w:val="1"/>
        </w:numPr>
        <w:shd w:val="clear" w:color="auto" w:fill="FFFFFF"/>
        <w:spacing w:after="75" w:line="408" w:lineRule="auto"/>
        <w:ind w:left="0"/>
        <w:rPr>
          <w:rFonts w:ascii="Helvetica" w:eastAsia="Times New Roman" w:hAnsi="Helvetica" w:cs="Helvetica"/>
          <w:color w:val="5C5C5C"/>
          <w:sz w:val="20"/>
          <w:szCs w:val="20"/>
        </w:rPr>
      </w:pPr>
      <w:r w:rsidRPr="0029441D">
        <w:rPr>
          <w:rFonts w:ascii="Helvetica" w:eastAsia="Times New Roman" w:hAnsi="Helvetica" w:cs="Helvetica"/>
          <w:color w:val="5C5C5C"/>
          <w:sz w:val="20"/>
          <w:szCs w:val="20"/>
        </w:rPr>
        <w:t>Physical Disk – Avg. Disk sec/Read</w:t>
      </w:r>
    </w:p>
    <w:p w:rsidR="0029441D" w:rsidRPr="0029441D" w:rsidRDefault="0029441D" w:rsidP="0029441D">
      <w:pPr>
        <w:numPr>
          <w:ilvl w:val="0"/>
          <w:numId w:val="1"/>
        </w:numPr>
        <w:shd w:val="clear" w:color="auto" w:fill="FFFFFF"/>
        <w:spacing w:after="75" w:line="408" w:lineRule="auto"/>
        <w:ind w:left="0"/>
        <w:rPr>
          <w:rFonts w:ascii="Helvetica" w:eastAsia="Times New Roman" w:hAnsi="Helvetica" w:cs="Helvetica"/>
          <w:color w:val="5C5C5C"/>
          <w:sz w:val="20"/>
          <w:szCs w:val="20"/>
        </w:rPr>
      </w:pPr>
      <w:r w:rsidRPr="0029441D">
        <w:rPr>
          <w:rFonts w:ascii="Helvetica" w:eastAsia="Times New Roman" w:hAnsi="Helvetica" w:cs="Helvetica"/>
          <w:color w:val="5C5C5C"/>
          <w:sz w:val="20"/>
          <w:szCs w:val="20"/>
        </w:rPr>
        <w:t>Physical Disk – Avg. Disk sec/Write</w:t>
      </w:r>
    </w:p>
    <w:p w:rsidR="0029441D" w:rsidRPr="0029441D" w:rsidRDefault="0029441D" w:rsidP="0029441D">
      <w:pPr>
        <w:numPr>
          <w:ilvl w:val="0"/>
          <w:numId w:val="1"/>
        </w:numPr>
        <w:shd w:val="clear" w:color="auto" w:fill="FFFFFF"/>
        <w:spacing w:after="75" w:line="408" w:lineRule="auto"/>
        <w:ind w:left="0"/>
        <w:rPr>
          <w:rFonts w:ascii="Helvetica" w:eastAsia="Times New Roman" w:hAnsi="Helvetica" w:cs="Helvetica"/>
          <w:color w:val="5C5C5C"/>
          <w:sz w:val="20"/>
          <w:szCs w:val="20"/>
        </w:rPr>
      </w:pPr>
      <w:r w:rsidRPr="0029441D">
        <w:rPr>
          <w:rFonts w:ascii="Helvetica" w:eastAsia="Times New Roman" w:hAnsi="Helvetica" w:cs="Helvetica"/>
          <w:color w:val="5C5C5C"/>
          <w:sz w:val="20"/>
          <w:szCs w:val="20"/>
        </w:rPr>
        <w:t>Physical Disk – Disk Reads/sec</w:t>
      </w:r>
    </w:p>
    <w:p w:rsidR="0029441D" w:rsidRPr="0029441D" w:rsidRDefault="0029441D" w:rsidP="0029441D">
      <w:pPr>
        <w:numPr>
          <w:ilvl w:val="0"/>
          <w:numId w:val="1"/>
        </w:numPr>
        <w:shd w:val="clear" w:color="auto" w:fill="FFFFFF"/>
        <w:spacing w:after="75" w:line="408" w:lineRule="auto"/>
        <w:ind w:left="0"/>
        <w:rPr>
          <w:rFonts w:ascii="Helvetica" w:eastAsia="Times New Roman" w:hAnsi="Helvetica" w:cs="Helvetica"/>
          <w:color w:val="5C5C5C"/>
          <w:sz w:val="20"/>
          <w:szCs w:val="20"/>
        </w:rPr>
      </w:pPr>
      <w:r w:rsidRPr="0029441D">
        <w:rPr>
          <w:rFonts w:ascii="Helvetica" w:eastAsia="Times New Roman" w:hAnsi="Helvetica" w:cs="Helvetica"/>
          <w:color w:val="5C5C5C"/>
          <w:sz w:val="20"/>
          <w:szCs w:val="20"/>
        </w:rPr>
        <w:t>Physical Disk – Disk Writes/sec</w:t>
      </w:r>
    </w:p>
    <w:p w:rsidR="0029441D" w:rsidRPr="0029441D" w:rsidRDefault="0029441D" w:rsidP="0029441D">
      <w:pPr>
        <w:numPr>
          <w:ilvl w:val="0"/>
          <w:numId w:val="1"/>
        </w:numPr>
        <w:shd w:val="clear" w:color="auto" w:fill="FFFFFF"/>
        <w:spacing w:after="75" w:line="408" w:lineRule="auto"/>
        <w:ind w:left="0"/>
        <w:rPr>
          <w:rFonts w:ascii="Helvetica" w:eastAsia="Times New Roman" w:hAnsi="Helvetica" w:cs="Helvetica"/>
          <w:color w:val="5C5C5C"/>
          <w:sz w:val="20"/>
          <w:szCs w:val="20"/>
        </w:rPr>
      </w:pPr>
      <w:r w:rsidRPr="0029441D">
        <w:rPr>
          <w:rFonts w:ascii="Helvetica" w:eastAsia="Times New Roman" w:hAnsi="Helvetica" w:cs="Helvetica"/>
          <w:color w:val="5C5C5C"/>
          <w:sz w:val="20"/>
          <w:szCs w:val="20"/>
        </w:rPr>
        <w:lastRenderedPageBreak/>
        <w:t>Processor – % Processor Time</w:t>
      </w:r>
    </w:p>
    <w:p w:rsidR="0029441D" w:rsidRPr="0029441D" w:rsidRDefault="0029441D" w:rsidP="0029441D">
      <w:pPr>
        <w:numPr>
          <w:ilvl w:val="0"/>
          <w:numId w:val="1"/>
        </w:numPr>
        <w:shd w:val="clear" w:color="auto" w:fill="FFFFFF"/>
        <w:spacing w:after="75" w:line="408" w:lineRule="auto"/>
        <w:ind w:left="0"/>
        <w:rPr>
          <w:rFonts w:ascii="Helvetica" w:eastAsia="Times New Roman" w:hAnsi="Helvetica" w:cs="Helvetica"/>
          <w:color w:val="5C5C5C"/>
          <w:sz w:val="20"/>
          <w:szCs w:val="20"/>
        </w:rPr>
      </w:pPr>
      <w:proofErr w:type="spellStart"/>
      <w:r w:rsidRPr="0029441D">
        <w:rPr>
          <w:rFonts w:ascii="Helvetica" w:eastAsia="Times New Roman" w:hAnsi="Helvetica" w:cs="Helvetica"/>
          <w:color w:val="5C5C5C"/>
          <w:sz w:val="20"/>
          <w:szCs w:val="20"/>
        </w:rPr>
        <w:t>SQLServer</w:t>
      </w:r>
      <w:proofErr w:type="spellEnd"/>
      <w:r w:rsidRPr="0029441D">
        <w:rPr>
          <w:rFonts w:ascii="Helvetica" w:eastAsia="Times New Roman" w:hAnsi="Helvetica" w:cs="Helvetica"/>
          <w:color w:val="5C5C5C"/>
          <w:sz w:val="20"/>
          <w:szCs w:val="20"/>
        </w:rPr>
        <w:t>: Buffer Manager – Buffer cache hit ratio</w:t>
      </w:r>
    </w:p>
    <w:p w:rsidR="0029441D" w:rsidRPr="0029441D" w:rsidRDefault="0029441D" w:rsidP="0029441D">
      <w:pPr>
        <w:numPr>
          <w:ilvl w:val="0"/>
          <w:numId w:val="1"/>
        </w:numPr>
        <w:shd w:val="clear" w:color="auto" w:fill="FFFFFF"/>
        <w:spacing w:after="75" w:line="408" w:lineRule="auto"/>
        <w:ind w:left="0"/>
        <w:rPr>
          <w:rFonts w:ascii="Helvetica" w:eastAsia="Times New Roman" w:hAnsi="Helvetica" w:cs="Helvetica"/>
          <w:color w:val="5C5C5C"/>
          <w:sz w:val="20"/>
          <w:szCs w:val="20"/>
        </w:rPr>
      </w:pPr>
      <w:proofErr w:type="spellStart"/>
      <w:r w:rsidRPr="0029441D">
        <w:rPr>
          <w:rFonts w:ascii="Helvetica" w:eastAsia="Times New Roman" w:hAnsi="Helvetica" w:cs="Helvetica"/>
          <w:color w:val="5C5C5C"/>
          <w:sz w:val="20"/>
          <w:szCs w:val="20"/>
        </w:rPr>
        <w:t>SQLServer</w:t>
      </w:r>
      <w:proofErr w:type="spellEnd"/>
      <w:r w:rsidRPr="0029441D">
        <w:rPr>
          <w:rFonts w:ascii="Helvetica" w:eastAsia="Times New Roman" w:hAnsi="Helvetica" w:cs="Helvetica"/>
          <w:color w:val="5C5C5C"/>
          <w:sz w:val="20"/>
          <w:szCs w:val="20"/>
        </w:rPr>
        <w:t>: Buffer Manager – Page life expectancy</w:t>
      </w:r>
    </w:p>
    <w:p w:rsidR="0029441D" w:rsidRPr="0029441D" w:rsidRDefault="0029441D" w:rsidP="0029441D">
      <w:pPr>
        <w:numPr>
          <w:ilvl w:val="0"/>
          <w:numId w:val="1"/>
        </w:numPr>
        <w:shd w:val="clear" w:color="auto" w:fill="FFFFFF"/>
        <w:spacing w:after="75" w:line="408" w:lineRule="auto"/>
        <w:ind w:left="0"/>
        <w:rPr>
          <w:rFonts w:ascii="Helvetica" w:eastAsia="Times New Roman" w:hAnsi="Helvetica" w:cs="Helvetica"/>
          <w:color w:val="5C5C5C"/>
          <w:sz w:val="20"/>
          <w:szCs w:val="20"/>
        </w:rPr>
      </w:pPr>
      <w:proofErr w:type="spellStart"/>
      <w:r w:rsidRPr="0029441D">
        <w:rPr>
          <w:rFonts w:ascii="Helvetica" w:eastAsia="Times New Roman" w:hAnsi="Helvetica" w:cs="Helvetica"/>
          <w:color w:val="5C5C5C"/>
          <w:sz w:val="20"/>
          <w:szCs w:val="20"/>
        </w:rPr>
        <w:t>SQLServer</w:t>
      </w:r>
      <w:proofErr w:type="spellEnd"/>
      <w:r w:rsidRPr="0029441D">
        <w:rPr>
          <w:rFonts w:ascii="Helvetica" w:eastAsia="Times New Roman" w:hAnsi="Helvetica" w:cs="Helvetica"/>
          <w:color w:val="5C5C5C"/>
          <w:sz w:val="20"/>
          <w:szCs w:val="20"/>
        </w:rPr>
        <w:t>: General Statistics – User Connections</w:t>
      </w:r>
    </w:p>
    <w:p w:rsidR="0029441D" w:rsidRPr="0029441D" w:rsidRDefault="0029441D" w:rsidP="0029441D">
      <w:pPr>
        <w:numPr>
          <w:ilvl w:val="0"/>
          <w:numId w:val="1"/>
        </w:numPr>
        <w:shd w:val="clear" w:color="auto" w:fill="FFFFFF"/>
        <w:spacing w:after="75" w:line="408" w:lineRule="auto"/>
        <w:ind w:left="0"/>
        <w:rPr>
          <w:rFonts w:ascii="Helvetica" w:eastAsia="Times New Roman" w:hAnsi="Helvetica" w:cs="Helvetica"/>
          <w:color w:val="5C5C5C"/>
          <w:sz w:val="20"/>
          <w:szCs w:val="20"/>
        </w:rPr>
      </w:pPr>
      <w:proofErr w:type="spellStart"/>
      <w:r w:rsidRPr="0029441D">
        <w:rPr>
          <w:rFonts w:ascii="Helvetica" w:eastAsia="Times New Roman" w:hAnsi="Helvetica" w:cs="Helvetica"/>
          <w:color w:val="5C5C5C"/>
          <w:sz w:val="20"/>
          <w:szCs w:val="20"/>
        </w:rPr>
        <w:t>SQLServer</w:t>
      </w:r>
      <w:proofErr w:type="spellEnd"/>
      <w:r w:rsidRPr="0029441D">
        <w:rPr>
          <w:rFonts w:ascii="Helvetica" w:eastAsia="Times New Roman" w:hAnsi="Helvetica" w:cs="Helvetica"/>
          <w:color w:val="5C5C5C"/>
          <w:sz w:val="20"/>
          <w:szCs w:val="20"/>
        </w:rPr>
        <w:t>: Memory Manager – Memory Grants Pending</w:t>
      </w:r>
    </w:p>
    <w:p w:rsidR="0029441D" w:rsidRPr="0029441D" w:rsidRDefault="0029441D" w:rsidP="0029441D">
      <w:pPr>
        <w:numPr>
          <w:ilvl w:val="0"/>
          <w:numId w:val="1"/>
        </w:numPr>
        <w:shd w:val="clear" w:color="auto" w:fill="FFFFFF"/>
        <w:spacing w:after="75" w:line="408" w:lineRule="auto"/>
        <w:ind w:left="0"/>
        <w:rPr>
          <w:rFonts w:ascii="Helvetica" w:eastAsia="Times New Roman" w:hAnsi="Helvetica" w:cs="Helvetica"/>
          <w:color w:val="5C5C5C"/>
          <w:sz w:val="20"/>
          <w:szCs w:val="20"/>
        </w:rPr>
      </w:pPr>
      <w:proofErr w:type="spellStart"/>
      <w:r w:rsidRPr="0029441D">
        <w:rPr>
          <w:rFonts w:ascii="Helvetica" w:eastAsia="Times New Roman" w:hAnsi="Helvetica" w:cs="Helvetica"/>
          <w:color w:val="5C5C5C"/>
          <w:sz w:val="20"/>
          <w:szCs w:val="20"/>
        </w:rPr>
        <w:t>SQLServer</w:t>
      </w:r>
      <w:proofErr w:type="spellEnd"/>
      <w:r w:rsidRPr="0029441D">
        <w:rPr>
          <w:rFonts w:ascii="Helvetica" w:eastAsia="Times New Roman" w:hAnsi="Helvetica" w:cs="Helvetica"/>
          <w:color w:val="5C5C5C"/>
          <w:sz w:val="20"/>
          <w:szCs w:val="20"/>
        </w:rPr>
        <w:t>: SQL Statistics – Batch Requests/sec</w:t>
      </w:r>
    </w:p>
    <w:p w:rsidR="0029441D" w:rsidRPr="0029441D" w:rsidRDefault="0029441D" w:rsidP="0029441D">
      <w:pPr>
        <w:numPr>
          <w:ilvl w:val="0"/>
          <w:numId w:val="1"/>
        </w:numPr>
        <w:shd w:val="clear" w:color="auto" w:fill="FFFFFF"/>
        <w:spacing w:after="75" w:line="408" w:lineRule="auto"/>
        <w:ind w:left="0"/>
        <w:rPr>
          <w:rFonts w:ascii="Helvetica" w:eastAsia="Times New Roman" w:hAnsi="Helvetica" w:cs="Helvetica"/>
          <w:color w:val="5C5C5C"/>
          <w:sz w:val="20"/>
          <w:szCs w:val="20"/>
        </w:rPr>
      </w:pPr>
      <w:proofErr w:type="spellStart"/>
      <w:r w:rsidRPr="0029441D">
        <w:rPr>
          <w:rFonts w:ascii="Helvetica" w:eastAsia="Times New Roman" w:hAnsi="Helvetica" w:cs="Helvetica"/>
          <w:color w:val="5C5C5C"/>
          <w:sz w:val="20"/>
          <w:szCs w:val="20"/>
        </w:rPr>
        <w:t>SQLServer</w:t>
      </w:r>
      <w:proofErr w:type="spellEnd"/>
      <w:r w:rsidRPr="0029441D">
        <w:rPr>
          <w:rFonts w:ascii="Helvetica" w:eastAsia="Times New Roman" w:hAnsi="Helvetica" w:cs="Helvetica"/>
          <w:color w:val="5C5C5C"/>
          <w:sz w:val="20"/>
          <w:szCs w:val="20"/>
        </w:rPr>
        <w:t>: SQL Statistics – Compilations/sec</w:t>
      </w:r>
    </w:p>
    <w:p w:rsidR="0029441D" w:rsidRPr="0029441D" w:rsidRDefault="0029441D" w:rsidP="0029441D">
      <w:pPr>
        <w:numPr>
          <w:ilvl w:val="0"/>
          <w:numId w:val="1"/>
        </w:numPr>
        <w:shd w:val="clear" w:color="auto" w:fill="FFFFFF"/>
        <w:spacing w:after="75" w:line="408" w:lineRule="auto"/>
        <w:ind w:left="0"/>
        <w:rPr>
          <w:rFonts w:ascii="Helvetica" w:eastAsia="Times New Roman" w:hAnsi="Helvetica" w:cs="Helvetica"/>
          <w:color w:val="5C5C5C"/>
          <w:sz w:val="20"/>
          <w:szCs w:val="20"/>
        </w:rPr>
      </w:pPr>
      <w:proofErr w:type="spellStart"/>
      <w:r w:rsidRPr="0029441D">
        <w:rPr>
          <w:rFonts w:ascii="Helvetica" w:eastAsia="Times New Roman" w:hAnsi="Helvetica" w:cs="Helvetica"/>
          <w:color w:val="5C5C5C"/>
          <w:sz w:val="20"/>
          <w:szCs w:val="20"/>
        </w:rPr>
        <w:t>SQLServer</w:t>
      </w:r>
      <w:proofErr w:type="spellEnd"/>
      <w:r w:rsidRPr="0029441D">
        <w:rPr>
          <w:rFonts w:ascii="Helvetica" w:eastAsia="Times New Roman" w:hAnsi="Helvetica" w:cs="Helvetica"/>
          <w:color w:val="5C5C5C"/>
          <w:sz w:val="20"/>
          <w:szCs w:val="20"/>
        </w:rPr>
        <w:t>: SQL Statistics – Recompilations/sec</w:t>
      </w:r>
    </w:p>
    <w:p w:rsidR="0029441D" w:rsidRPr="0029441D" w:rsidRDefault="0029441D" w:rsidP="0029441D">
      <w:pPr>
        <w:numPr>
          <w:ilvl w:val="0"/>
          <w:numId w:val="1"/>
        </w:numPr>
        <w:shd w:val="clear" w:color="auto" w:fill="FFFFFF"/>
        <w:spacing w:after="75" w:line="408" w:lineRule="auto"/>
        <w:ind w:left="0"/>
        <w:rPr>
          <w:rFonts w:ascii="Helvetica" w:eastAsia="Times New Roman" w:hAnsi="Helvetica" w:cs="Helvetica"/>
          <w:color w:val="5C5C5C"/>
          <w:sz w:val="20"/>
          <w:szCs w:val="20"/>
        </w:rPr>
      </w:pPr>
      <w:r w:rsidRPr="0029441D">
        <w:rPr>
          <w:rFonts w:ascii="Helvetica" w:eastAsia="Times New Roman" w:hAnsi="Helvetica" w:cs="Helvetica"/>
          <w:color w:val="5C5C5C"/>
          <w:sz w:val="20"/>
          <w:szCs w:val="20"/>
        </w:rPr>
        <w:t>System – Processor Queue Length</w:t>
      </w:r>
    </w:p>
    <w:p w:rsidR="0029441D" w:rsidRPr="0029441D" w:rsidRDefault="0029441D" w:rsidP="0029441D">
      <w:pPr>
        <w:shd w:val="clear" w:color="auto" w:fill="FFFFFF"/>
        <w:spacing w:before="100" w:beforeAutospacing="1" w:after="100" w:afterAutospacing="1" w:line="408" w:lineRule="auto"/>
        <w:rPr>
          <w:rFonts w:ascii="Helvetica" w:eastAsia="Times New Roman" w:hAnsi="Helvetica" w:cs="Helvetica"/>
          <w:color w:val="5C5C5C"/>
          <w:sz w:val="20"/>
          <w:szCs w:val="20"/>
        </w:rPr>
      </w:pPr>
      <w:r w:rsidRPr="0029441D">
        <w:rPr>
          <w:rFonts w:ascii="Helvetica" w:eastAsia="Times New Roman" w:hAnsi="Helvetica" w:cs="Helvetica"/>
          <w:color w:val="5C5C5C"/>
          <w:sz w:val="20"/>
          <w:szCs w:val="20"/>
        </w:rPr>
        <w:t xml:space="preserve">After adding those, click the Close button, and we’re back to the counter log setup window. Under “Sample data every”, the default should be 15 seconds, and that’s fine. In the “Run As” entry, type in your domain username in the form </w:t>
      </w:r>
      <w:proofErr w:type="spellStart"/>
      <w:r w:rsidRPr="0029441D">
        <w:rPr>
          <w:rFonts w:ascii="Helvetica" w:eastAsia="Times New Roman" w:hAnsi="Helvetica" w:cs="Helvetica"/>
          <w:color w:val="5C5C5C"/>
          <w:sz w:val="20"/>
          <w:szCs w:val="20"/>
        </w:rPr>
        <w:t>domainname</w:t>
      </w:r>
      <w:proofErr w:type="spellEnd"/>
      <w:r w:rsidRPr="0029441D">
        <w:rPr>
          <w:rFonts w:ascii="Helvetica" w:eastAsia="Times New Roman" w:hAnsi="Helvetica" w:cs="Helvetica"/>
          <w:color w:val="5C5C5C"/>
          <w:sz w:val="20"/>
          <w:szCs w:val="20"/>
        </w:rPr>
        <w:t xml:space="preserve">\username, and click the Set Password button to save your password. This lets the </w:t>
      </w:r>
      <w:proofErr w:type="spellStart"/>
      <w:r w:rsidRPr="0029441D">
        <w:rPr>
          <w:rFonts w:ascii="Helvetica" w:eastAsia="Times New Roman" w:hAnsi="Helvetica" w:cs="Helvetica"/>
          <w:color w:val="5C5C5C"/>
          <w:sz w:val="20"/>
          <w:szCs w:val="20"/>
        </w:rPr>
        <w:t>Perfmon</w:t>
      </w:r>
      <w:proofErr w:type="spellEnd"/>
      <w:r w:rsidRPr="0029441D">
        <w:rPr>
          <w:rFonts w:ascii="Helvetica" w:eastAsia="Times New Roman" w:hAnsi="Helvetica" w:cs="Helvetica"/>
          <w:color w:val="5C5C5C"/>
          <w:sz w:val="20"/>
          <w:szCs w:val="20"/>
        </w:rPr>
        <w:t xml:space="preserve"> service gather statistics using your domain permissions – otherwise, it tries to use its own credentials, and they probably won’t work on the remote server.</w:t>
      </w:r>
    </w:p>
    <w:p w:rsidR="0029441D" w:rsidRPr="0029441D" w:rsidRDefault="0029441D" w:rsidP="0029441D">
      <w:pPr>
        <w:shd w:val="clear" w:color="auto" w:fill="FFFFFF"/>
        <w:spacing w:before="100" w:beforeAutospacing="1" w:after="100" w:afterAutospacing="1" w:line="408" w:lineRule="auto"/>
        <w:rPr>
          <w:rFonts w:ascii="Helvetica" w:eastAsia="Times New Roman" w:hAnsi="Helvetica" w:cs="Helvetica"/>
          <w:color w:val="5C5C5C"/>
          <w:sz w:val="20"/>
          <w:szCs w:val="20"/>
        </w:rPr>
      </w:pPr>
      <w:r w:rsidRPr="0029441D">
        <w:rPr>
          <w:rFonts w:ascii="Helvetica" w:eastAsia="Times New Roman" w:hAnsi="Helvetica" w:cs="Helvetica"/>
          <w:color w:val="5C5C5C"/>
          <w:sz w:val="20"/>
          <w:szCs w:val="20"/>
        </w:rPr>
        <w:t xml:space="preserve">Click on the Log Files tab, and change the log file type to Text File (Comma delimited). This lets us import it into Excel easier. Click on the Configure button, and set the file path. I save mine in a file share called </w:t>
      </w:r>
      <w:proofErr w:type="spellStart"/>
      <w:r w:rsidRPr="0029441D">
        <w:rPr>
          <w:rFonts w:ascii="Helvetica" w:eastAsia="Times New Roman" w:hAnsi="Helvetica" w:cs="Helvetica"/>
          <w:color w:val="5C5C5C"/>
          <w:sz w:val="20"/>
          <w:szCs w:val="20"/>
        </w:rPr>
        <w:t>PerformanceLogs</w:t>
      </w:r>
      <w:proofErr w:type="spellEnd"/>
      <w:r w:rsidRPr="0029441D">
        <w:rPr>
          <w:rFonts w:ascii="Helvetica" w:eastAsia="Times New Roman" w:hAnsi="Helvetica" w:cs="Helvetica"/>
          <w:color w:val="5C5C5C"/>
          <w:sz w:val="20"/>
          <w:szCs w:val="20"/>
        </w:rPr>
        <w:t xml:space="preserve"> so that I can access it remotely via a mapped drive, and so that I can share it with other users who want to know how their server is performing. Click OK, and click OK again, and you’ll be back at the main Performance screen listing the counter logs.</w:t>
      </w:r>
    </w:p>
    <w:p w:rsidR="0029441D" w:rsidRPr="0029441D" w:rsidRDefault="0029441D" w:rsidP="0029441D">
      <w:pPr>
        <w:shd w:val="clear" w:color="auto" w:fill="FFFFFF"/>
        <w:spacing w:before="100" w:beforeAutospacing="1" w:after="100" w:afterAutospacing="1" w:line="408" w:lineRule="auto"/>
        <w:rPr>
          <w:rFonts w:ascii="Helvetica" w:eastAsia="Times New Roman" w:hAnsi="Helvetica" w:cs="Helvetica"/>
          <w:color w:val="5C5C5C"/>
          <w:sz w:val="20"/>
          <w:szCs w:val="20"/>
        </w:rPr>
      </w:pPr>
      <w:r w:rsidRPr="0029441D">
        <w:rPr>
          <w:rFonts w:ascii="Helvetica" w:eastAsia="Times New Roman" w:hAnsi="Helvetica" w:cs="Helvetica"/>
          <w:color w:val="5C5C5C"/>
          <w:sz w:val="20"/>
          <w:szCs w:val="20"/>
        </w:rPr>
        <w:t>If all went well, your counter log is now running. To make sure, right-click on your new counter log’s name, and the Start option should be grayed out. If it’s not, most likely there was a permissions problem with the username &amp; password you used. Click Properties, and try setting the username &amp; password again.</w:t>
      </w:r>
    </w:p>
    <w:p w:rsidR="0029441D" w:rsidRPr="0029441D" w:rsidRDefault="0029441D" w:rsidP="0029441D">
      <w:pPr>
        <w:shd w:val="clear" w:color="auto" w:fill="FFFFFF"/>
        <w:spacing w:before="100" w:beforeAutospacing="1" w:after="100" w:afterAutospacing="1" w:line="408" w:lineRule="auto"/>
        <w:rPr>
          <w:rFonts w:ascii="Helvetica" w:eastAsia="Times New Roman" w:hAnsi="Helvetica" w:cs="Helvetica"/>
          <w:color w:val="5C5C5C"/>
          <w:sz w:val="20"/>
          <w:szCs w:val="20"/>
        </w:rPr>
      </w:pPr>
      <w:r w:rsidRPr="0029441D">
        <w:rPr>
          <w:rFonts w:ascii="Helvetica" w:eastAsia="Times New Roman" w:hAnsi="Helvetica" w:cs="Helvetica"/>
          <w:color w:val="5C5C5C"/>
          <w:sz w:val="20"/>
          <w:szCs w:val="20"/>
        </w:rPr>
        <w:t xml:space="preserve">Let </w:t>
      </w:r>
      <w:proofErr w:type="spellStart"/>
      <w:r w:rsidRPr="0029441D">
        <w:rPr>
          <w:rFonts w:ascii="Helvetica" w:eastAsia="Times New Roman" w:hAnsi="Helvetica" w:cs="Helvetica"/>
          <w:color w:val="5C5C5C"/>
          <w:sz w:val="20"/>
          <w:szCs w:val="20"/>
        </w:rPr>
        <w:t>Perfmon</w:t>
      </w:r>
      <w:proofErr w:type="spellEnd"/>
      <w:r w:rsidRPr="0029441D">
        <w:rPr>
          <w:rFonts w:ascii="Helvetica" w:eastAsia="Times New Roman" w:hAnsi="Helvetica" w:cs="Helvetica"/>
          <w:color w:val="5C5C5C"/>
          <w:sz w:val="20"/>
          <w:szCs w:val="20"/>
        </w:rPr>
        <w:t xml:space="preserve"> run for a day or two to gather a good baseline of the server’s activity. It’s not that invasive on the SQL Server being monitored, and the in-depth results will pay off. The more data we have, the better job we can do on analyzing the </w:t>
      </w:r>
      <w:proofErr w:type="spellStart"/>
      <w:r w:rsidRPr="0029441D">
        <w:rPr>
          <w:rFonts w:ascii="Helvetica" w:eastAsia="Times New Roman" w:hAnsi="Helvetica" w:cs="Helvetica"/>
          <w:color w:val="5C5C5C"/>
          <w:sz w:val="20"/>
          <w:szCs w:val="20"/>
        </w:rPr>
        <w:t>Perfmon</w:t>
      </w:r>
      <w:proofErr w:type="spellEnd"/>
      <w:r w:rsidRPr="0029441D">
        <w:rPr>
          <w:rFonts w:ascii="Helvetica" w:eastAsia="Times New Roman" w:hAnsi="Helvetica" w:cs="Helvetica"/>
          <w:color w:val="5C5C5C"/>
          <w:sz w:val="20"/>
          <w:szCs w:val="20"/>
        </w:rPr>
        <w:t xml:space="preserve"> results.</w:t>
      </w:r>
    </w:p>
    <w:p w:rsidR="0029441D" w:rsidRPr="0029441D" w:rsidRDefault="0029441D" w:rsidP="0029441D">
      <w:pPr>
        <w:shd w:val="clear" w:color="auto" w:fill="FFFFFF"/>
        <w:spacing w:before="150" w:after="150" w:line="240" w:lineRule="auto"/>
        <w:outlineLvl w:val="3"/>
        <w:rPr>
          <w:rFonts w:ascii="Helvetica" w:eastAsia="Times New Roman" w:hAnsi="Helvetica" w:cs="Helvetica"/>
          <w:color w:val="333333"/>
          <w:sz w:val="27"/>
          <w:szCs w:val="27"/>
        </w:rPr>
      </w:pPr>
      <w:r w:rsidRPr="0029441D">
        <w:rPr>
          <w:rFonts w:ascii="Helvetica" w:eastAsia="Times New Roman" w:hAnsi="Helvetica" w:cs="Helvetica"/>
          <w:color w:val="333333"/>
          <w:sz w:val="27"/>
          <w:szCs w:val="27"/>
        </w:rPr>
        <w:t xml:space="preserve">Turning SQL Server </w:t>
      </w:r>
      <w:proofErr w:type="spellStart"/>
      <w:r w:rsidRPr="0029441D">
        <w:rPr>
          <w:rFonts w:ascii="Helvetica" w:eastAsia="Times New Roman" w:hAnsi="Helvetica" w:cs="Helvetica"/>
          <w:color w:val="333333"/>
          <w:sz w:val="27"/>
          <w:szCs w:val="27"/>
        </w:rPr>
        <w:t>Perfmon</w:t>
      </w:r>
      <w:proofErr w:type="spellEnd"/>
      <w:r w:rsidRPr="0029441D">
        <w:rPr>
          <w:rFonts w:ascii="Helvetica" w:eastAsia="Times New Roman" w:hAnsi="Helvetica" w:cs="Helvetica"/>
          <w:color w:val="333333"/>
          <w:sz w:val="27"/>
          <w:szCs w:val="27"/>
        </w:rPr>
        <w:t xml:space="preserve"> Logs Into Pretty Excel Spreadsheets</w:t>
      </w:r>
    </w:p>
    <w:p w:rsidR="0029441D" w:rsidRPr="0029441D" w:rsidRDefault="0029441D" w:rsidP="0029441D">
      <w:pPr>
        <w:shd w:val="clear" w:color="auto" w:fill="FFFFFF"/>
        <w:spacing w:before="100" w:beforeAutospacing="1" w:after="100" w:afterAutospacing="1" w:line="408" w:lineRule="auto"/>
        <w:rPr>
          <w:rFonts w:ascii="Helvetica" w:eastAsia="Times New Roman" w:hAnsi="Helvetica" w:cs="Helvetica"/>
          <w:color w:val="5C5C5C"/>
          <w:sz w:val="20"/>
          <w:szCs w:val="20"/>
        </w:rPr>
      </w:pPr>
      <w:r w:rsidRPr="0029441D">
        <w:rPr>
          <w:rFonts w:ascii="Helvetica" w:eastAsia="Times New Roman" w:hAnsi="Helvetica" w:cs="Helvetica"/>
          <w:color w:val="5C5C5C"/>
          <w:sz w:val="20"/>
          <w:szCs w:val="20"/>
        </w:rPr>
        <w:lastRenderedPageBreak/>
        <w:t xml:space="preserve">After </w:t>
      </w:r>
      <w:proofErr w:type="spellStart"/>
      <w:r w:rsidRPr="0029441D">
        <w:rPr>
          <w:rFonts w:ascii="Helvetica" w:eastAsia="Times New Roman" w:hAnsi="Helvetica" w:cs="Helvetica"/>
          <w:color w:val="5C5C5C"/>
          <w:sz w:val="20"/>
          <w:szCs w:val="20"/>
        </w:rPr>
        <w:t>Perfmon</w:t>
      </w:r>
      <w:proofErr w:type="spellEnd"/>
      <w:r w:rsidRPr="0029441D">
        <w:rPr>
          <w:rFonts w:ascii="Helvetica" w:eastAsia="Times New Roman" w:hAnsi="Helvetica" w:cs="Helvetica"/>
          <w:color w:val="5C5C5C"/>
          <w:sz w:val="20"/>
          <w:szCs w:val="20"/>
        </w:rPr>
        <w:t xml:space="preserve"> has run for a day or two, go back in and right-click on the counter log and click Stop. That will cease monitoring of the database server.</w:t>
      </w:r>
    </w:p>
    <w:p w:rsidR="0029441D" w:rsidRPr="0029441D" w:rsidRDefault="0029441D" w:rsidP="0029441D">
      <w:pPr>
        <w:shd w:val="clear" w:color="auto" w:fill="FFFFFF"/>
        <w:spacing w:before="100" w:beforeAutospacing="1" w:after="100" w:afterAutospacing="1" w:line="408" w:lineRule="auto"/>
        <w:rPr>
          <w:rFonts w:ascii="Helvetica" w:eastAsia="Times New Roman" w:hAnsi="Helvetica" w:cs="Helvetica"/>
          <w:color w:val="5C5C5C"/>
          <w:sz w:val="20"/>
          <w:szCs w:val="20"/>
        </w:rPr>
      </w:pPr>
      <w:r w:rsidRPr="0029441D">
        <w:rPr>
          <w:rFonts w:ascii="Helvetica" w:eastAsia="Times New Roman" w:hAnsi="Helvetica" w:cs="Helvetica"/>
          <w:color w:val="5C5C5C"/>
          <w:sz w:val="20"/>
          <w:szCs w:val="20"/>
        </w:rPr>
        <w:t>Open the results CSV in Excel. It’s going to look ugly at first:</w:t>
      </w:r>
    </w:p>
    <w:p w:rsidR="0029441D" w:rsidRPr="0029441D" w:rsidRDefault="0029441D" w:rsidP="0029441D">
      <w:pPr>
        <w:shd w:val="clear" w:color="auto" w:fill="FCFCFC"/>
        <w:spacing w:after="0" w:line="408" w:lineRule="auto"/>
        <w:rPr>
          <w:rFonts w:ascii="Helvetica" w:eastAsia="Times New Roman" w:hAnsi="Helvetica" w:cs="Helvetica"/>
          <w:color w:val="5C5C5C"/>
          <w:sz w:val="20"/>
          <w:szCs w:val="20"/>
        </w:rPr>
      </w:pPr>
      <w:r>
        <w:rPr>
          <w:rFonts w:ascii="Helvetica" w:eastAsia="Times New Roman" w:hAnsi="Helvetica" w:cs="Helvetica"/>
          <w:noProof/>
          <w:color w:val="5C5C5C"/>
          <w:sz w:val="20"/>
          <w:szCs w:val="20"/>
        </w:rPr>
        <w:drawing>
          <wp:inline distT="0" distB="0" distL="0" distR="0">
            <wp:extent cx="5943600" cy="4619625"/>
            <wp:effectExtent l="19050" t="0" r="0" b="0"/>
            <wp:docPr id="1" name="Picture 1" descr="Perfmon results in Exc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fmon results in Excel"/>
                    <pic:cNvPicPr>
                      <a:picLocks noChangeAspect="1" noChangeArrowheads="1"/>
                    </pic:cNvPicPr>
                  </pic:nvPicPr>
                  <pic:blipFill>
                    <a:blip r:embed="rId5" cstate="print"/>
                    <a:srcRect/>
                    <a:stretch>
                      <a:fillRect/>
                    </a:stretch>
                  </pic:blipFill>
                  <pic:spPr bwMode="auto">
                    <a:xfrm>
                      <a:off x="0" y="0"/>
                      <a:ext cx="5943600" cy="4619625"/>
                    </a:xfrm>
                    <a:prstGeom prst="rect">
                      <a:avLst/>
                    </a:prstGeom>
                    <a:noFill/>
                    <a:ln w="9525">
                      <a:noFill/>
                      <a:miter lim="800000"/>
                      <a:headEnd/>
                      <a:tailEnd/>
                    </a:ln>
                  </pic:spPr>
                </pic:pic>
              </a:graphicData>
            </a:graphic>
          </wp:inline>
        </w:drawing>
      </w:r>
    </w:p>
    <w:p w:rsidR="0029441D" w:rsidRPr="0029441D" w:rsidRDefault="0029441D" w:rsidP="0029441D">
      <w:pPr>
        <w:shd w:val="clear" w:color="auto" w:fill="FCFCFC"/>
        <w:spacing w:before="100" w:beforeAutospacing="1" w:after="100" w:afterAutospacing="1" w:line="408" w:lineRule="auto"/>
        <w:rPr>
          <w:rFonts w:ascii="Helvetica" w:eastAsia="Times New Roman" w:hAnsi="Helvetica" w:cs="Helvetica"/>
          <w:color w:val="5C5C5C"/>
          <w:sz w:val="20"/>
          <w:szCs w:val="20"/>
        </w:rPr>
      </w:pPr>
      <w:proofErr w:type="spellStart"/>
      <w:r w:rsidRPr="0029441D">
        <w:rPr>
          <w:rFonts w:ascii="Helvetica" w:eastAsia="Times New Roman" w:hAnsi="Helvetica" w:cs="Helvetica"/>
          <w:color w:val="5C5C5C"/>
          <w:sz w:val="20"/>
          <w:szCs w:val="20"/>
        </w:rPr>
        <w:t>Perfmon</w:t>
      </w:r>
      <w:proofErr w:type="spellEnd"/>
      <w:r w:rsidRPr="0029441D">
        <w:rPr>
          <w:rFonts w:ascii="Helvetica" w:eastAsia="Times New Roman" w:hAnsi="Helvetica" w:cs="Helvetica"/>
          <w:color w:val="5C5C5C"/>
          <w:sz w:val="20"/>
          <w:szCs w:val="20"/>
        </w:rPr>
        <w:t xml:space="preserve"> Counters In Excel</w:t>
      </w:r>
    </w:p>
    <w:p w:rsidR="0029441D" w:rsidRPr="0029441D" w:rsidRDefault="0029441D" w:rsidP="0029441D">
      <w:pPr>
        <w:shd w:val="clear" w:color="auto" w:fill="FFFFFF"/>
        <w:spacing w:before="100" w:beforeAutospacing="1" w:after="100" w:afterAutospacing="1" w:line="408" w:lineRule="auto"/>
        <w:rPr>
          <w:rFonts w:ascii="Helvetica" w:eastAsia="Times New Roman" w:hAnsi="Helvetica" w:cs="Helvetica"/>
          <w:color w:val="5C5C5C"/>
          <w:sz w:val="20"/>
          <w:szCs w:val="20"/>
        </w:rPr>
      </w:pPr>
      <w:r w:rsidRPr="0029441D">
        <w:rPr>
          <w:rFonts w:ascii="Helvetica" w:eastAsia="Times New Roman" w:hAnsi="Helvetica" w:cs="Helvetica"/>
          <w:color w:val="5C5C5C"/>
          <w:sz w:val="20"/>
          <w:szCs w:val="20"/>
        </w:rPr>
        <w:t xml:space="preserve">This is the data from </w:t>
      </w:r>
      <w:proofErr w:type="spellStart"/>
      <w:r w:rsidRPr="0029441D">
        <w:rPr>
          <w:rFonts w:ascii="Helvetica" w:eastAsia="Times New Roman" w:hAnsi="Helvetica" w:cs="Helvetica"/>
          <w:color w:val="5C5C5C"/>
          <w:sz w:val="20"/>
          <w:szCs w:val="20"/>
        </w:rPr>
        <w:t>Perfmon</w:t>
      </w:r>
      <w:proofErr w:type="spellEnd"/>
      <w:r w:rsidRPr="0029441D">
        <w:rPr>
          <w:rFonts w:ascii="Helvetica" w:eastAsia="Times New Roman" w:hAnsi="Helvetica" w:cs="Helvetica"/>
          <w:color w:val="5C5C5C"/>
          <w:sz w:val="20"/>
          <w:szCs w:val="20"/>
        </w:rPr>
        <w:t>. Each column represents one of the metrics, and each row represents one time period. It’s hard to see that with the way it’s currently formatted, but we’ll solve that. Time to put some lipstick on this pig. We’re going to:</w:t>
      </w:r>
    </w:p>
    <w:p w:rsidR="0029441D" w:rsidRPr="0029441D" w:rsidRDefault="0029441D" w:rsidP="0029441D">
      <w:pPr>
        <w:numPr>
          <w:ilvl w:val="0"/>
          <w:numId w:val="2"/>
        </w:numPr>
        <w:shd w:val="clear" w:color="auto" w:fill="FFFFFF"/>
        <w:spacing w:after="75" w:line="408" w:lineRule="auto"/>
        <w:ind w:left="0"/>
        <w:rPr>
          <w:rFonts w:ascii="Helvetica" w:eastAsia="Times New Roman" w:hAnsi="Helvetica" w:cs="Helvetica"/>
          <w:color w:val="5C5C5C"/>
          <w:sz w:val="20"/>
          <w:szCs w:val="20"/>
        </w:rPr>
      </w:pPr>
      <w:r w:rsidRPr="0029441D">
        <w:rPr>
          <w:rFonts w:ascii="Helvetica" w:eastAsia="Times New Roman" w:hAnsi="Helvetica" w:cs="Helvetica"/>
          <w:color w:val="5C5C5C"/>
          <w:sz w:val="20"/>
          <w:szCs w:val="20"/>
        </w:rPr>
        <w:t>Get rid of the half-empty row #2 and cell A1</w:t>
      </w:r>
    </w:p>
    <w:p w:rsidR="0029441D" w:rsidRPr="0029441D" w:rsidRDefault="0029441D" w:rsidP="0029441D">
      <w:pPr>
        <w:numPr>
          <w:ilvl w:val="0"/>
          <w:numId w:val="2"/>
        </w:numPr>
        <w:shd w:val="clear" w:color="auto" w:fill="FFFFFF"/>
        <w:spacing w:after="75" w:line="408" w:lineRule="auto"/>
        <w:ind w:left="0"/>
        <w:rPr>
          <w:rFonts w:ascii="Helvetica" w:eastAsia="Times New Roman" w:hAnsi="Helvetica" w:cs="Helvetica"/>
          <w:color w:val="5C5C5C"/>
          <w:sz w:val="20"/>
          <w:szCs w:val="20"/>
        </w:rPr>
      </w:pPr>
      <w:r w:rsidRPr="0029441D">
        <w:rPr>
          <w:rFonts w:ascii="Helvetica" w:eastAsia="Times New Roman" w:hAnsi="Helvetica" w:cs="Helvetica"/>
          <w:color w:val="5C5C5C"/>
          <w:sz w:val="20"/>
          <w:szCs w:val="20"/>
        </w:rPr>
        <w:t>Format the dates</w:t>
      </w:r>
    </w:p>
    <w:p w:rsidR="0029441D" w:rsidRPr="0029441D" w:rsidRDefault="0029441D" w:rsidP="0029441D">
      <w:pPr>
        <w:numPr>
          <w:ilvl w:val="0"/>
          <w:numId w:val="2"/>
        </w:numPr>
        <w:shd w:val="clear" w:color="auto" w:fill="FFFFFF"/>
        <w:spacing w:after="75" w:line="408" w:lineRule="auto"/>
        <w:ind w:left="0"/>
        <w:rPr>
          <w:rFonts w:ascii="Helvetica" w:eastAsia="Times New Roman" w:hAnsi="Helvetica" w:cs="Helvetica"/>
          <w:color w:val="5C5C5C"/>
          <w:sz w:val="20"/>
          <w:szCs w:val="20"/>
        </w:rPr>
      </w:pPr>
      <w:r w:rsidRPr="0029441D">
        <w:rPr>
          <w:rFonts w:ascii="Helvetica" w:eastAsia="Times New Roman" w:hAnsi="Helvetica" w:cs="Helvetica"/>
          <w:color w:val="5C5C5C"/>
          <w:sz w:val="20"/>
          <w:szCs w:val="20"/>
        </w:rPr>
        <w:t>Format the numbers</w:t>
      </w:r>
    </w:p>
    <w:p w:rsidR="0029441D" w:rsidRPr="0029441D" w:rsidRDefault="0029441D" w:rsidP="0029441D">
      <w:pPr>
        <w:numPr>
          <w:ilvl w:val="0"/>
          <w:numId w:val="2"/>
        </w:numPr>
        <w:shd w:val="clear" w:color="auto" w:fill="FFFFFF"/>
        <w:spacing w:after="75" w:line="408" w:lineRule="auto"/>
        <w:ind w:left="0"/>
        <w:rPr>
          <w:rFonts w:ascii="Helvetica" w:eastAsia="Times New Roman" w:hAnsi="Helvetica" w:cs="Helvetica"/>
          <w:color w:val="5C5C5C"/>
          <w:sz w:val="20"/>
          <w:szCs w:val="20"/>
        </w:rPr>
      </w:pPr>
      <w:r w:rsidRPr="0029441D">
        <w:rPr>
          <w:rFonts w:ascii="Helvetica" w:eastAsia="Times New Roman" w:hAnsi="Helvetica" w:cs="Helvetica"/>
          <w:color w:val="5C5C5C"/>
          <w:sz w:val="20"/>
          <w:szCs w:val="20"/>
        </w:rPr>
        <w:lastRenderedPageBreak/>
        <w:t>Clean up the headers</w:t>
      </w:r>
    </w:p>
    <w:p w:rsidR="0029441D" w:rsidRPr="0029441D" w:rsidRDefault="0029441D" w:rsidP="0029441D">
      <w:pPr>
        <w:numPr>
          <w:ilvl w:val="0"/>
          <w:numId w:val="2"/>
        </w:numPr>
        <w:shd w:val="clear" w:color="auto" w:fill="FFFFFF"/>
        <w:spacing w:after="75" w:line="408" w:lineRule="auto"/>
        <w:ind w:left="0"/>
        <w:rPr>
          <w:rFonts w:ascii="Helvetica" w:eastAsia="Times New Roman" w:hAnsi="Helvetica" w:cs="Helvetica"/>
          <w:color w:val="5C5C5C"/>
          <w:sz w:val="20"/>
          <w:szCs w:val="20"/>
        </w:rPr>
      </w:pPr>
      <w:r w:rsidRPr="0029441D">
        <w:rPr>
          <w:rFonts w:ascii="Helvetica" w:eastAsia="Times New Roman" w:hAnsi="Helvetica" w:cs="Helvetica"/>
          <w:color w:val="5C5C5C"/>
          <w:sz w:val="20"/>
          <w:szCs w:val="20"/>
        </w:rPr>
        <w:t>Add formulas across the top (my Secret Sauce part)</w:t>
      </w:r>
    </w:p>
    <w:p w:rsidR="0029441D" w:rsidRPr="0029441D" w:rsidRDefault="0029441D" w:rsidP="0029441D">
      <w:pPr>
        <w:shd w:val="clear" w:color="auto" w:fill="FFFFFF"/>
        <w:spacing w:before="100" w:beforeAutospacing="1" w:after="100" w:afterAutospacing="1" w:line="408" w:lineRule="auto"/>
        <w:rPr>
          <w:rFonts w:ascii="Helvetica" w:eastAsia="Times New Roman" w:hAnsi="Helvetica" w:cs="Helvetica"/>
          <w:color w:val="5C5C5C"/>
          <w:sz w:val="20"/>
          <w:szCs w:val="20"/>
        </w:rPr>
      </w:pPr>
      <w:r w:rsidRPr="0029441D">
        <w:rPr>
          <w:rFonts w:ascii="Helvetica" w:eastAsia="Times New Roman" w:hAnsi="Helvetica" w:cs="Helvetica"/>
          <w:color w:val="5C5C5C"/>
          <w:sz w:val="20"/>
          <w:szCs w:val="20"/>
        </w:rPr>
        <w:t>Excel pros can figure out how to do this, but for the folks who don’t spend too much time in spreadsheets, I’ll explain how:</w:t>
      </w:r>
    </w:p>
    <w:p w:rsidR="0029441D" w:rsidRPr="0029441D" w:rsidRDefault="0029441D" w:rsidP="0029441D">
      <w:pPr>
        <w:shd w:val="clear" w:color="auto" w:fill="FFFFFF"/>
        <w:spacing w:before="100" w:beforeAutospacing="1" w:after="100" w:afterAutospacing="1" w:line="408" w:lineRule="auto"/>
        <w:rPr>
          <w:rFonts w:ascii="Helvetica" w:eastAsia="Times New Roman" w:hAnsi="Helvetica" w:cs="Helvetica"/>
          <w:color w:val="5C5C5C"/>
          <w:sz w:val="20"/>
          <w:szCs w:val="20"/>
        </w:rPr>
      </w:pPr>
      <w:r w:rsidRPr="0029441D">
        <w:rPr>
          <w:rFonts w:ascii="Helvetica" w:eastAsia="Times New Roman" w:hAnsi="Helvetica" w:cs="Helvetica"/>
          <w:b/>
          <w:bCs/>
          <w:color w:val="5C5C5C"/>
          <w:sz w:val="20"/>
        </w:rPr>
        <w:t>Getting Rid of the Half-Empty Row and Cell A</w:t>
      </w:r>
      <w:r w:rsidRPr="0029441D">
        <w:rPr>
          <w:rFonts w:ascii="Helvetica" w:eastAsia="Times New Roman" w:hAnsi="Helvetica" w:cs="Helvetica"/>
          <w:b/>
          <w:bCs/>
          <w:color w:val="5C5C5C"/>
          <w:sz w:val="20"/>
          <w:szCs w:val="20"/>
        </w:rPr>
        <w:br/>
      </w:r>
      <w:r w:rsidRPr="0029441D">
        <w:rPr>
          <w:rFonts w:ascii="Helvetica" w:eastAsia="Times New Roman" w:hAnsi="Helvetica" w:cs="Helvetica"/>
          <w:color w:val="5C5C5C"/>
          <w:sz w:val="20"/>
          <w:szCs w:val="20"/>
        </w:rPr>
        <w:t xml:space="preserve">Row #2 in this screenshot only has numbers in the first few columns. That’s typical for </w:t>
      </w:r>
      <w:proofErr w:type="spellStart"/>
      <w:r w:rsidRPr="0029441D">
        <w:rPr>
          <w:rFonts w:ascii="Helvetica" w:eastAsia="Times New Roman" w:hAnsi="Helvetica" w:cs="Helvetica"/>
          <w:color w:val="5C5C5C"/>
          <w:sz w:val="20"/>
          <w:szCs w:val="20"/>
        </w:rPr>
        <w:t>Perfmon</w:t>
      </w:r>
      <w:proofErr w:type="spellEnd"/>
      <w:r w:rsidRPr="0029441D">
        <w:rPr>
          <w:rFonts w:ascii="Helvetica" w:eastAsia="Times New Roman" w:hAnsi="Helvetica" w:cs="Helvetica"/>
          <w:color w:val="5C5C5C"/>
          <w:sz w:val="20"/>
          <w:szCs w:val="20"/>
        </w:rPr>
        <w:t xml:space="preserve"> – when it first starts monitoring a server, it takes it a round of checks before it’ll gather all of the data. Highlight row 2 and hit the Delete key on your keyboard. (I figured we’d start easy.)</w:t>
      </w:r>
    </w:p>
    <w:p w:rsidR="0029441D" w:rsidRPr="0029441D" w:rsidRDefault="0029441D" w:rsidP="0029441D">
      <w:pPr>
        <w:shd w:val="clear" w:color="auto" w:fill="FFFFFF"/>
        <w:spacing w:before="100" w:beforeAutospacing="1" w:after="100" w:afterAutospacing="1" w:line="408" w:lineRule="auto"/>
        <w:rPr>
          <w:rFonts w:ascii="Helvetica" w:eastAsia="Times New Roman" w:hAnsi="Helvetica" w:cs="Helvetica"/>
          <w:color w:val="5C5C5C"/>
          <w:sz w:val="20"/>
          <w:szCs w:val="20"/>
        </w:rPr>
      </w:pPr>
      <w:r w:rsidRPr="0029441D">
        <w:rPr>
          <w:rFonts w:ascii="Helvetica" w:eastAsia="Times New Roman" w:hAnsi="Helvetica" w:cs="Helvetica"/>
          <w:color w:val="5C5C5C"/>
          <w:sz w:val="20"/>
          <w:szCs w:val="20"/>
        </w:rPr>
        <w:t>Then delete the contents of cell A1, which we don’t need.</w:t>
      </w:r>
    </w:p>
    <w:p w:rsidR="0029441D" w:rsidRPr="0029441D" w:rsidRDefault="0029441D" w:rsidP="0029441D">
      <w:pPr>
        <w:shd w:val="clear" w:color="auto" w:fill="FFFFFF"/>
        <w:spacing w:before="100" w:beforeAutospacing="1" w:after="100" w:afterAutospacing="1" w:line="408" w:lineRule="auto"/>
        <w:rPr>
          <w:rFonts w:ascii="Helvetica" w:eastAsia="Times New Roman" w:hAnsi="Helvetica" w:cs="Helvetica"/>
          <w:color w:val="5C5C5C"/>
          <w:sz w:val="20"/>
          <w:szCs w:val="20"/>
        </w:rPr>
      </w:pPr>
      <w:r w:rsidRPr="0029441D">
        <w:rPr>
          <w:rFonts w:ascii="Helvetica" w:eastAsia="Times New Roman" w:hAnsi="Helvetica" w:cs="Helvetica"/>
          <w:b/>
          <w:bCs/>
          <w:color w:val="5C5C5C"/>
          <w:sz w:val="20"/>
        </w:rPr>
        <w:t>Format the Dates in Column 1</w:t>
      </w:r>
    </w:p>
    <w:p w:rsidR="0029441D" w:rsidRPr="0029441D" w:rsidRDefault="0029441D" w:rsidP="0029441D">
      <w:pPr>
        <w:shd w:val="clear" w:color="auto" w:fill="FFFFFF"/>
        <w:spacing w:before="100" w:beforeAutospacing="1" w:after="100" w:afterAutospacing="1" w:line="408" w:lineRule="auto"/>
        <w:rPr>
          <w:rFonts w:ascii="Helvetica" w:eastAsia="Times New Roman" w:hAnsi="Helvetica" w:cs="Helvetica"/>
          <w:color w:val="5C5C5C"/>
          <w:sz w:val="20"/>
          <w:szCs w:val="20"/>
        </w:rPr>
      </w:pPr>
      <w:r w:rsidRPr="0029441D">
        <w:rPr>
          <w:rFonts w:ascii="Helvetica" w:eastAsia="Times New Roman" w:hAnsi="Helvetica" w:cs="Helvetica"/>
          <w:color w:val="5C5C5C"/>
          <w:sz w:val="20"/>
          <w:szCs w:val="20"/>
        </w:rPr>
        <w:t>Click on cell A2 and look at the formula bar, and you’ll see that it’s a date – it’s just that Excel picks the wrong format to display it. Highlight all of column A (by clicking on the “A” button at the top of the column). Right-click on that A button and click Format Cells. Pick a Date format that includes both the date and the time, and click OK.</w:t>
      </w:r>
    </w:p>
    <w:p w:rsidR="0029441D" w:rsidRPr="0029441D" w:rsidRDefault="0029441D" w:rsidP="0029441D">
      <w:pPr>
        <w:shd w:val="clear" w:color="auto" w:fill="FFFFFF"/>
        <w:spacing w:before="100" w:beforeAutospacing="1" w:after="100" w:afterAutospacing="1" w:line="408" w:lineRule="auto"/>
        <w:rPr>
          <w:rFonts w:ascii="Helvetica" w:eastAsia="Times New Roman" w:hAnsi="Helvetica" w:cs="Helvetica"/>
          <w:color w:val="5C5C5C"/>
          <w:sz w:val="20"/>
          <w:szCs w:val="20"/>
        </w:rPr>
      </w:pPr>
      <w:r w:rsidRPr="0029441D">
        <w:rPr>
          <w:rFonts w:ascii="Helvetica" w:eastAsia="Times New Roman" w:hAnsi="Helvetica" w:cs="Helvetica"/>
          <w:color w:val="5C5C5C"/>
          <w:sz w:val="20"/>
          <w:szCs w:val="20"/>
        </w:rPr>
        <w:t xml:space="preserve">At that point, the column will probably show all “#######” entries, which just means it’s not wide-enough. Double-click on the line between the A and B columns, and Excel will </w:t>
      </w:r>
      <w:proofErr w:type="spellStart"/>
      <w:r w:rsidRPr="0029441D">
        <w:rPr>
          <w:rFonts w:ascii="Helvetica" w:eastAsia="Times New Roman" w:hAnsi="Helvetica" w:cs="Helvetica"/>
          <w:color w:val="5C5C5C"/>
          <w:sz w:val="20"/>
          <w:szCs w:val="20"/>
        </w:rPr>
        <w:t>autosize</w:t>
      </w:r>
      <w:proofErr w:type="spellEnd"/>
      <w:r w:rsidRPr="0029441D">
        <w:rPr>
          <w:rFonts w:ascii="Helvetica" w:eastAsia="Times New Roman" w:hAnsi="Helvetica" w:cs="Helvetica"/>
          <w:color w:val="5C5C5C"/>
          <w:sz w:val="20"/>
          <w:szCs w:val="20"/>
        </w:rPr>
        <w:t xml:space="preserve"> the column.</w:t>
      </w:r>
    </w:p>
    <w:p w:rsidR="0029441D" w:rsidRPr="0029441D" w:rsidRDefault="0029441D" w:rsidP="0029441D">
      <w:pPr>
        <w:shd w:val="clear" w:color="auto" w:fill="FFFFFF"/>
        <w:spacing w:before="100" w:beforeAutospacing="1" w:after="100" w:afterAutospacing="1" w:line="408" w:lineRule="auto"/>
        <w:rPr>
          <w:rFonts w:ascii="Helvetica" w:eastAsia="Times New Roman" w:hAnsi="Helvetica" w:cs="Helvetica"/>
          <w:color w:val="5C5C5C"/>
          <w:sz w:val="20"/>
          <w:szCs w:val="20"/>
        </w:rPr>
      </w:pPr>
      <w:r w:rsidRPr="0029441D">
        <w:rPr>
          <w:rFonts w:ascii="Helvetica" w:eastAsia="Times New Roman" w:hAnsi="Helvetica" w:cs="Helvetica"/>
          <w:b/>
          <w:bCs/>
          <w:color w:val="5C5C5C"/>
          <w:sz w:val="20"/>
        </w:rPr>
        <w:t>Format the Numbers</w:t>
      </w:r>
    </w:p>
    <w:p w:rsidR="0029441D" w:rsidRPr="0029441D" w:rsidRDefault="0029441D" w:rsidP="0029441D">
      <w:pPr>
        <w:shd w:val="clear" w:color="auto" w:fill="FFFFFF"/>
        <w:spacing w:before="100" w:beforeAutospacing="1" w:after="100" w:afterAutospacing="1" w:line="408" w:lineRule="auto"/>
        <w:rPr>
          <w:rFonts w:ascii="Helvetica" w:eastAsia="Times New Roman" w:hAnsi="Helvetica" w:cs="Helvetica"/>
          <w:color w:val="5C5C5C"/>
          <w:sz w:val="20"/>
          <w:szCs w:val="20"/>
        </w:rPr>
      </w:pPr>
      <w:r w:rsidRPr="0029441D">
        <w:rPr>
          <w:rFonts w:ascii="Helvetica" w:eastAsia="Times New Roman" w:hAnsi="Helvetica" w:cs="Helvetica"/>
          <w:color w:val="5C5C5C"/>
          <w:sz w:val="20"/>
          <w:szCs w:val="20"/>
        </w:rPr>
        <w:t>In our spreadsheet, some of the numbers have tons of stuff after the decimal place and it’s hard to read. Highlight all of the columns except A (our dates), and right-click and Format Cells. Choose the Number format, zero decimals, and check the box for Use 1000 Separator.</w:t>
      </w:r>
    </w:p>
    <w:p w:rsidR="0029441D" w:rsidRPr="0029441D" w:rsidRDefault="0029441D" w:rsidP="0029441D">
      <w:pPr>
        <w:shd w:val="clear" w:color="auto" w:fill="FFFFFF"/>
        <w:spacing w:before="100" w:beforeAutospacing="1" w:after="100" w:afterAutospacing="1" w:line="408" w:lineRule="auto"/>
        <w:rPr>
          <w:rFonts w:ascii="Helvetica" w:eastAsia="Times New Roman" w:hAnsi="Helvetica" w:cs="Helvetica"/>
          <w:color w:val="5C5C5C"/>
          <w:sz w:val="20"/>
          <w:szCs w:val="20"/>
        </w:rPr>
      </w:pPr>
      <w:r w:rsidRPr="0029441D">
        <w:rPr>
          <w:rFonts w:ascii="Helvetica" w:eastAsia="Times New Roman" w:hAnsi="Helvetica" w:cs="Helvetica"/>
          <w:color w:val="5C5C5C"/>
          <w:sz w:val="20"/>
          <w:szCs w:val="20"/>
        </w:rPr>
        <w:t>Some of our numbers will have valid data less than zero, but we’ll fix that later. Right now we’re just getting the basics cleaned up.</w:t>
      </w:r>
    </w:p>
    <w:p w:rsidR="0029441D" w:rsidRPr="0029441D" w:rsidRDefault="0029441D" w:rsidP="0029441D">
      <w:pPr>
        <w:shd w:val="clear" w:color="auto" w:fill="FFFFFF"/>
        <w:spacing w:before="100" w:beforeAutospacing="1" w:after="100" w:afterAutospacing="1" w:line="408" w:lineRule="auto"/>
        <w:rPr>
          <w:rFonts w:ascii="Helvetica" w:eastAsia="Times New Roman" w:hAnsi="Helvetica" w:cs="Helvetica"/>
          <w:color w:val="5C5C5C"/>
          <w:sz w:val="20"/>
          <w:szCs w:val="20"/>
        </w:rPr>
      </w:pPr>
      <w:r w:rsidRPr="0029441D">
        <w:rPr>
          <w:rFonts w:ascii="Helvetica" w:eastAsia="Times New Roman" w:hAnsi="Helvetica" w:cs="Helvetica"/>
          <w:color w:val="5C5C5C"/>
          <w:sz w:val="20"/>
          <w:szCs w:val="20"/>
        </w:rPr>
        <w:t>At this point, your spreadsheet should look like this:</w:t>
      </w:r>
    </w:p>
    <w:p w:rsidR="0029441D" w:rsidRPr="0029441D" w:rsidRDefault="0029441D" w:rsidP="0029441D">
      <w:pPr>
        <w:shd w:val="clear" w:color="auto" w:fill="FCFCFC"/>
        <w:spacing w:after="0" w:line="408" w:lineRule="auto"/>
        <w:rPr>
          <w:rFonts w:ascii="Helvetica" w:eastAsia="Times New Roman" w:hAnsi="Helvetica" w:cs="Helvetica"/>
          <w:color w:val="5C5C5C"/>
          <w:sz w:val="20"/>
          <w:szCs w:val="20"/>
        </w:rPr>
      </w:pPr>
      <w:r>
        <w:rPr>
          <w:rFonts w:ascii="Helvetica" w:eastAsia="Times New Roman" w:hAnsi="Helvetica" w:cs="Helvetica"/>
          <w:noProof/>
          <w:color w:val="5C5C5C"/>
          <w:sz w:val="20"/>
          <w:szCs w:val="20"/>
        </w:rPr>
        <w:lastRenderedPageBreak/>
        <w:drawing>
          <wp:inline distT="0" distB="0" distL="0" distR="0">
            <wp:extent cx="5943600" cy="4619625"/>
            <wp:effectExtent l="19050" t="0" r="0" b="0"/>
            <wp:docPr id="2" name="Picture 2" descr="Perfmon results in Excel, a little cleaned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rfmon results in Excel, a little cleaned up"/>
                    <pic:cNvPicPr>
                      <a:picLocks noChangeAspect="1" noChangeArrowheads="1"/>
                    </pic:cNvPicPr>
                  </pic:nvPicPr>
                  <pic:blipFill>
                    <a:blip r:embed="rId6" cstate="print"/>
                    <a:srcRect/>
                    <a:stretch>
                      <a:fillRect/>
                    </a:stretch>
                  </pic:blipFill>
                  <pic:spPr bwMode="auto">
                    <a:xfrm>
                      <a:off x="0" y="0"/>
                      <a:ext cx="5943600" cy="4619625"/>
                    </a:xfrm>
                    <a:prstGeom prst="rect">
                      <a:avLst/>
                    </a:prstGeom>
                    <a:noFill/>
                    <a:ln w="9525">
                      <a:noFill/>
                      <a:miter lim="800000"/>
                      <a:headEnd/>
                      <a:tailEnd/>
                    </a:ln>
                  </pic:spPr>
                </pic:pic>
              </a:graphicData>
            </a:graphic>
          </wp:inline>
        </w:drawing>
      </w:r>
    </w:p>
    <w:p w:rsidR="0029441D" w:rsidRPr="0029441D" w:rsidRDefault="0029441D" w:rsidP="0029441D">
      <w:pPr>
        <w:shd w:val="clear" w:color="auto" w:fill="FCFCFC"/>
        <w:spacing w:before="100" w:beforeAutospacing="1" w:after="100" w:afterAutospacing="1" w:line="408" w:lineRule="auto"/>
        <w:rPr>
          <w:rFonts w:ascii="Helvetica" w:eastAsia="Times New Roman" w:hAnsi="Helvetica" w:cs="Helvetica"/>
          <w:color w:val="5C5C5C"/>
          <w:sz w:val="20"/>
          <w:szCs w:val="20"/>
        </w:rPr>
      </w:pPr>
      <w:proofErr w:type="spellStart"/>
      <w:r w:rsidRPr="0029441D">
        <w:rPr>
          <w:rFonts w:ascii="Helvetica" w:eastAsia="Times New Roman" w:hAnsi="Helvetica" w:cs="Helvetica"/>
          <w:color w:val="5C5C5C"/>
          <w:sz w:val="20"/>
          <w:szCs w:val="20"/>
        </w:rPr>
        <w:t>Perfmon</w:t>
      </w:r>
      <w:proofErr w:type="spellEnd"/>
      <w:r w:rsidRPr="0029441D">
        <w:rPr>
          <w:rFonts w:ascii="Helvetica" w:eastAsia="Times New Roman" w:hAnsi="Helvetica" w:cs="Helvetica"/>
          <w:color w:val="5C5C5C"/>
          <w:sz w:val="20"/>
          <w:szCs w:val="20"/>
        </w:rPr>
        <w:t xml:space="preserve"> Results Formatted</w:t>
      </w:r>
    </w:p>
    <w:p w:rsidR="0029441D" w:rsidRPr="0029441D" w:rsidRDefault="0029441D" w:rsidP="0029441D">
      <w:pPr>
        <w:shd w:val="clear" w:color="auto" w:fill="FFFFFF"/>
        <w:spacing w:before="100" w:beforeAutospacing="1" w:after="100" w:afterAutospacing="1" w:line="408" w:lineRule="auto"/>
        <w:rPr>
          <w:rFonts w:ascii="Helvetica" w:eastAsia="Times New Roman" w:hAnsi="Helvetica" w:cs="Helvetica"/>
          <w:color w:val="5C5C5C"/>
          <w:sz w:val="20"/>
          <w:szCs w:val="20"/>
        </w:rPr>
      </w:pPr>
      <w:r w:rsidRPr="0029441D">
        <w:rPr>
          <w:rFonts w:ascii="Helvetica" w:eastAsia="Times New Roman" w:hAnsi="Helvetica" w:cs="Helvetica"/>
          <w:color w:val="5C5C5C"/>
          <w:sz w:val="20"/>
          <w:szCs w:val="20"/>
        </w:rPr>
        <w:t>Now let’s solve that mystery row of headers.</w:t>
      </w:r>
    </w:p>
    <w:p w:rsidR="0029441D" w:rsidRPr="0029441D" w:rsidRDefault="0029441D" w:rsidP="0029441D">
      <w:pPr>
        <w:shd w:val="clear" w:color="auto" w:fill="FFFFFF"/>
        <w:spacing w:before="100" w:beforeAutospacing="1" w:after="100" w:afterAutospacing="1" w:line="408" w:lineRule="auto"/>
        <w:rPr>
          <w:rFonts w:ascii="Helvetica" w:eastAsia="Times New Roman" w:hAnsi="Helvetica" w:cs="Helvetica"/>
          <w:color w:val="5C5C5C"/>
          <w:sz w:val="20"/>
          <w:szCs w:val="20"/>
        </w:rPr>
      </w:pPr>
      <w:r w:rsidRPr="0029441D">
        <w:rPr>
          <w:rFonts w:ascii="Helvetica" w:eastAsia="Times New Roman" w:hAnsi="Helvetica" w:cs="Helvetica"/>
          <w:b/>
          <w:bCs/>
          <w:color w:val="5C5C5C"/>
          <w:sz w:val="20"/>
        </w:rPr>
        <w:t>Cleaning Up the Headers</w:t>
      </w:r>
    </w:p>
    <w:p w:rsidR="0029441D" w:rsidRPr="0029441D" w:rsidRDefault="0029441D" w:rsidP="0029441D">
      <w:pPr>
        <w:shd w:val="clear" w:color="auto" w:fill="FFFFFF"/>
        <w:spacing w:before="100" w:beforeAutospacing="1" w:after="100" w:afterAutospacing="1" w:line="408" w:lineRule="auto"/>
        <w:rPr>
          <w:rFonts w:ascii="Helvetica" w:eastAsia="Times New Roman" w:hAnsi="Helvetica" w:cs="Helvetica"/>
          <w:color w:val="5C5C5C"/>
          <w:sz w:val="20"/>
          <w:szCs w:val="20"/>
        </w:rPr>
      </w:pPr>
      <w:r w:rsidRPr="0029441D">
        <w:rPr>
          <w:rFonts w:ascii="Helvetica" w:eastAsia="Times New Roman" w:hAnsi="Helvetica" w:cs="Helvetica"/>
          <w:color w:val="5C5C5C"/>
          <w:sz w:val="20"/>
          <w:szCs w:val="20"/>
        </w:rPr>
        <w:t xml:space="preserve">In row #1, notice how all of the cells in my screenshot start with \MYSERV. That’s because the server is called MYSERVERNAME. (Well, not really, but I faked it for this demo.) Click on one of those cells, and you’ll see the full text that </w:t>
      </w:r>
      <w:proofErr w:type="spellStart"/>
      <w:r w:rsidRPr="0029441D">
        <w:rPr>
          <w:rFonts w:ascii="Helvetica" w:eastAsia="Times New Roman" w:hAnsi="Helvetica" w:cs="Helvetica"/>
          <w:color w:val="5C5C5C"/>
          <w:sz w:val="20"/>
          <w:szCs w:val="20"/>
        </w:rPr>
        <w:t>Perfmon</w:t>
      </w:r>
      <w:proofErr w:type="spellEnd"/>
      <w:r w:rsidRPr="0029441D">
        <w:rPr>
          <w:rFonts w:ascii="Helvetica" w:eastAsia="Times New Roman" w:hAnsi="Helvetica" w:cs="Helvetica"/>
          <w:color w:val="5C5C5C"/>
          <w:sz w:val="20"/>
          <w:szCs w:val="20"/>
        </w:rPr>
        <w:t xml:space="preserve"> saves in the header, like “\</w:t>
      </w:r>
      <w:proofErr w:type="spellStart"/>
      <w:r w:rsidRPr="0029441D">
        <w:rPr>
          <w:rFonts w:ascii="Helvetica" w:eastAsia="Times New Roman" w:hAnsi="Helvetica" w:cs="Helvetica"/>
          <w:color w:val="5C5C5C"/>
          <w:sz w:val="20"/>
          <w:szCs w:val="20"/>
        </w:rPr>
        <w:t>MYSERVERNAMEMemoryAvailable</w:t>
      </w:r>
      <w:proofErr w:type="spellEnd"/>
      <w:r w:rsidRPr="0029441D">
        <w:rPr>
          <w:rFonts w:ascii="Helvetica" w:eastAsia="Times New Roman" w:hAnsi="Helvetica" w:cs="Helvetica"/>
          <w:color w:val="5C5C5C"/>
          <w:sz w:val="20"/>
          <w:szCs w:val="20"/>
        </w:rPr>
        <w:t xml:space="preserve"> </w:t>
      </w:r>
      <w:proofErr w:type="spellStart"/>
      <w:r w:rsidRPr="0029441D">
        <w:rPr>
          <w:rFonts w:ascii="Helvetica" w:eastAsia="Times New Roman" w:hAnsi="Helvetica" w:cs="Helvetica"/>
          <w:color w:val="5C5C5C"/>
          <w:sz w:val="20"/>
          <w:szCs w:val="20"/>
        </w:rPr>
        <w:t>MBytes</w:t>
      </w:r>
      <w:proofErr w:type="spellEnd"/>
      <w:r w:rsidRPr="0029441D">
        <w:rPr>
          <w:rFonts w:ascii="Helvetica" w:eastAsia="Times New Roman" w:hAnsi="Helvetica" w:cs="Helvetica"/>
          <w:color w:val="5C5C5C"/>
          <w:sz w:val="20"/>
          <w:szCs w:val="20"/>
        </w:rPr>
        <w:t>”.</w:t>
      </w:r>
    </w:p>
    <w:p w:rsidR="0029441D" w:rsidRPr="0029441D" w:rsidRDefault="0029441D" w:rsidP="0029441D">
      <w:pPr>
        <w:shd w:val="clear" w:color="auto" w:fill="FFFFFF"/>
        <w:spacing w:before="100" w:beforeAutospacing="1" w:after="100" w:afterAutospacing="1" w:line="408" w:lineRule="auto"/>
        <w:rPr>
          <w:rFonts w:ascii="Helvetica" w:eastAsia="Times New Roman" w:hAnsi="Helvetica" w:cs="Helvetica"/>
          <w:color w:val="5C5C5C"/>
          <w:sz w:val="20"/>
          <w:szCs w:val="20"/>
        </w:rPr>
      </w:pPr>
      <w:r w:rsidRPr="0029441D">
        <w:rPr>
          <w:rFonts w:ascii="Helvetica" w:eastAsia="Times New Roman" w:hAnsi="Helvetica" w:cs="Helvetica"/>
          <w:color w:val="5C5C5C"/>
          <w:sz w:val="20"/>
          <w:szCs w:val="20"/>
        </w:rPr>
        <w:t xml:space="preserve">Do a find &amp; replace by hitting Control-H. In the “Find What” box type your server name with two backslashes, like \MYSERVERNAME. In the “Replace with” box, erase everything. We want to just delete </w:t>
      </w:r>
      <w:r w:rsidRPr="0029441D">
        <w:rPr>
          <w:rFonts w:ascii="Helvetica" w:eastAsia="Times New Roman" w:hAnsi="Helvetica" w:cs="Helvetica"/>
          <w:color w:val="5C5C5C"/>
          <w:sz w:val="20"/>
          <w:szCs w:val="20"/>
        </w:rPr>
        <w:lastRenderedPageBreak/>
        <w:t>everywhere that says \MYSERVERNAME. Click Replace All, and Excel should tell you how many replacements it made.</w:t>
      </w:r>
    </w:p>
    <w:p w:rsidR="0029441D" w:rsidRPr="0029441D" w:rsidRDefault="0029441D" w:rsidP="0029441D">
      <w:pPr>
        <w:shd w:val="clear" w:color="auto" w:fill="FFFFFF"/>
        <w:spacing w:before="100" w:beforeAutospacing="1" w:after="100" w:afterAutospacing="1" w:line="408" w:lineRule="auto"/>
        <w:rPr>
          <w:rFonts w:ascii="Helvetica" w:eastAsia="Times New Roman" w:hAnsi="Helvetica" w:cs="Helvetica"/>
          <w:color w:val="5C5C5C"/>
          <w:sz w:val="20"/>
          <w:szCs w:val="20"/>
        </w:rPr>
      </w:pPr>
      <w:r w:rsidRPr="0029441D">
        <w:rPr>
          <w:rFonts w:ascii="Helvetica" w:eastAsia="Times New Roman" w:hAnsi="Helvetica" w:cs="Helvetica"/>
          <w:color w:val="5C5C5C"/>
          <w:sz w:val="20"/>
          <w:szCs w:val="20"/>
        </w:rPr>
        <w:t>Now do the same for these strings, but be careful to note which ones have spaces:</w:t>
      </w:r>
    </w:p>
    <w:p w:rsidR="0029441D" w:rsidRPr="0029441D" w:rsidRDefault="0029441D" w:rsidP="0029441D">
      <w:pPr>
        <w:numPr>
          <w:ilvl w:val="0"/>
          <w:numId w:val="3"/>
        </w:numPr>
        <w:shd w:val="clear" w:color="auto" w:fill="FFFFFF"/>
        <w:spacing w:after="75" w:line="408" w:lineRule="auto"/>
        <w:ind w:left="0"/>
        <w:rPr>
          <w:rFonts w:ascii="Helvetica" w:eastAsia="Times New Roman" w:hAnsi="Helvetica" w:cs="Helvetica"/>
          <w:color w:val="5C5C5C"/>
          <w:sz w:val="20"/>
          <w:szCs w:val="20"/>
        </w:rPr>
      </w:pPr>
      <w:r w:rsidRPr="0029441D">
        <w:rPr>
          <w:rFonts w:ascii="Helvetica" w:eastAsia="Times New Roman" w:hAnsi="Helvetica" w:cs="Helvetica"/>
          <w:color w:val="5C5C5C"/>
          <w:sz w:val="20"/>
          <w:szCs w:val="20"/>
        </w:rPr>
        <w:t>Memory</w:t>
      </w:r>
    </w:p>
    <w:p w:rsidR="0029441D" w:rsidRPr="0029441D" w:rsidRDefault="0029441D" w:rsidP="0029441D">
      <w:pPr>
        <w:numPr>
          <w:ilvl w:val="0"/>
          <w:numId w:val="3"/>
        </w:numPr>
        <w:shd w:val="clear" w:color="auto" w:fill="FFFFFF"/>
        <w:spacing w:after="75" w:line="408" w:lineRule="auto"/>
        <w:ind w:left="0"/>
        <w:rPr>
          <w:rFonts w:ascii="Helvetica" w:eastAsia="Times New Roman" w:hAnsi="Helvetica" w:cs="Helvetica"/>
          <w:color w:val="5C5C5C"/>
          <w:sz w:val="20"/>
          <w:szCs w:val="20"/>
        </w:rPr>
      </w:pPr>
      <w:r w:rsidRPr="0029441D">
        <w:rPr>
          <w:rFonts w:ascii="Helvetica" w:eastAsia="Times New Roman" w:hAnsi="Helvetica" w:cs="Helvetica"/>
          <w:color w:val="5C5C5C"/>
          <w:sz w:val="20"/>
          <w:szCs w:val="20"/>
        </w:rPr>
        <w:t>Paging File</w:t>
      </w:r>
    </w:p>
    <w:p w:rsidR="0029441D" w:rsidRPr="0029441D" w:rsidRDefault="0029441D" w:rsidP="0029441D">
      <w:pPr>
        <w:numPr>
          <w:ilvl w:val="0"/>
          <w:numId w:val="3"/>
        </w:numPr>
        <w:shd w:val="clear" w:color="auto" w:fill="FFFFFF"/>
        <w:spacing w:after="75" w:line="408" w:lineRule="auto"/>
        <w:ind w:left="0"/>
        <w:rPr>
          <w:rFonts w:ascii="Helvetica" w:eastAsia="Times New Roman" w:hAnsi="Helvetica" w:cs="Helvetica"/>
          <w:color w:val="5C5C5C"/>
          <w:sz w:val="20"/>
          <w:szCs w:val="20"/>
        </w:rPr>
      </w:pPr>
      <w:proofErr w:type="spellStart"/>
      <w:r w:rsidRPr="0029441D">
        <w:rPr>
          <w:rFonts w:ascii="Helvetica" w:eastAsia="Times New Roman" w:hAnsi="Helvetica" w:cs="Helvetica"/>
          <w:color w:val="5C5C5C"/>
          <w:sz w:val="20"/>
          <w:szCs w:val="20"/>
        </w:rPr>
        <w:t>PhysicalDisk</w:t>
      </w:r>
      <w:proofErr w:type="spellEnd"/>
    </w:p>
    <w:p w:rsidR="0029441D" w:rsidRPr="0029441D" w:rsidRDefault="0029441D" w:rsidP="0029441D">
      <w:pPr>
        <w:numPr>
          <w:ilvl w:val="0"/>
          <w:numId w:val="3"/>
        </w:numPr>
        <w:shd w:val="clear" w:color="auto" w:fill="FFFFFF"/>
        <w:spacing w:after="75" w:line="408" w:lineRule="auto"/>
        <w:ind w:left="0"/>
        <w:rPr>
          <w:rFonts w:ascii="Helvetica" w:eastAsia="Times New Roman" w:hAnsi="Helvetica" w:cs="Helvetica"/>
          <w:color w:val="5C5C5C"/>
          <w:sz w:val="20"/>
          <w:szCs w:val="20"/>
        </w:rPr>
      </w:pPr>
      <w:r w:rsidRPr="0029441D">
        <w:rPr>
          <w:rFonts w:ascii="Helvetica" w:eastAsia="Times New Roman" w:hAnsi="Helvetica" w:cs="Helvetica"/>
          <w:color w:val="5C5C5C"/>
          <w:sz w:val="20"/>
          <w:szCs w:val="20"/>
        </w:rPr>
        <w:t>Processor</w:t>
      </w:r>
    </w:p>
    <w:p w:rsidR="0029441D" w:rsidRPr="0029441D" w:rsidRDefault="0029441D" w:rsidP="0029441D">
      <w:pPr>
        <w:numPr>
          <w:ilvl w:val="0"/>
          <w:numId w:val="3"/>
        </w:numPr>
        <w:shd w:val="clear" w:color="auto" w:fill="FFFFFF"/>
        <w:spacing w:after="75" w:line="408" w:lineRule="auto"/>
        <w:ind w:left="0"/>
        <w:rPr>
          <w:rFonts w:ascii="Helvetica" w:eastAsia="Times New Roman" w:hAnsi="Helvetica" w:cs="Helvetica"/>
          <w:color w:val="5C5C5C"/>
          <w:sz w:val="20"/>
          <w:szCs w:val="20"/>
        </w:rPr>
      </w:pPr>
      <w:proofErr w:type="spellStart"/>
      <w:r w:rsidRPr="0029441D">
        <w:rPr>
          <w:rFonts w:ascii="Helvetica" w:eastAsia="Times New Roman" w:hAnsi="Helvetica" w:cs="Helvetica"/>
          <w:color w:val="5C5C5C"/>
          <w:sz w:val="20"/>
          <w:szCs w:val="20"/>
        </w:rPr>
        <w:t>SQLServer:Buffer</w:t>
      </w:r>
      <w:proofErr w:type="spellEnd"/>
      <w:r w:rsidRPr="0029441D">
        <w:rPr>
          <w:rFonts w:ascii="Helvetica" w:eastAsia="Times New Roman" w:hAnsi="Helvetica" w:cs="Helvetica"/>
          <w:color w:val="5C5C5C"/>
          <w:sz w:val="20"/>
          <w:szCs w:val="20"/>
        </w:rPr>
        <w:t xml:space="preserve"> Manager</w:t>
      </w:r>
    </w:p>
    <w:p w:rsidR="0029441D" w:rsidRPr="0029441D" w:rsidRDefault="0029441D" w:rsidP="0029441D">
      <w:pPr>
        <w:numPr>
          <w:ilvl w:val="0"/>
          <w:numId w:val="3"/>
        </w:numPr>
        <w:shd w:val="clear" w:color="auto" w:fill="FFFFFF"/>
        <w:spacing w:after="75" w:line="408" w:lineRule="auto"/>
        <w:ind w:left="0"/>
        <w:rPr>
          <w:rFonts w:ascii="Helvetica" w:eastAsia="Times New Roman" w:hAnsi="Helvetica" w:cs="Helvetica"/>
          <w:color w:val="5C5C5C"/>
          <w:sz w:val="20"/>
          <w:szCs w:val="20"/>
        </w:rPr>
      </w:pPr>
      <w:proofErr w:type="spellStart"/>
      <w:r w:rsidRPr="0029441D">
        <w:rPr>
          <w:rFonts w:ascii="Helvetica" w:eastAsia="Times New Roman" w:hAnsi="Helvetica" w:cs="Helvetica"/>
          <w:color w:val="5C5C5C"/>
          <w:sz w:val="20"/>
          <w:szCs w:val="20"/>
        </w:rPr>
        <w:t>SQLServer:General</w:t>
      </w:r>
      <w:proofErr w:type="spellEnd"/>
      <w:r w:rsidRPr="0029441D">
        <w:rPr>
          <w:rFonts w:ascii="Helvetica" w:eastAsia="Times New Roman" w:hAnsi="Helvetica" w:cs="Helvetica"/>
          <w:color w:val="5C5C5C"/>
          <w:sz w:val="20"/>
          <w:szCs w:val="20"/>
        </w:rPr>
        <w:t xml:space="preserve"> Statistics</w:t>
      </w:r>
    </w:p>
    <w:p w:rsidR="0029441D" w:rsidRPr="0029441D" w:rsidRDefault="0029441D" w:rsidP="0029441D">
      <w:pPr>
        <w:numPr>
          <w:ilvl w:val="0"/>
          <w:numId w:val="3"/>
        </w:numPr>
        <w:shd w:val="clear" w:color="auto" w:fill="FFFFFF"/>
        <w:spacing w:after="75" w:line="408" w:lineRule="auto"/>
        <w:ind w:left="0"/>
        <w:rPr>
          <w:rFonts w:ascii="Helvetica" w:eastAsia="Times New Roman" w:hAnsi="Helvetica" w:cs="Helvetica"/>
          <w:color w:val="5C5C5C"/>
          <w:sz w:val="20"/>
          <w:szCs w:val="20"/>
        </w:rPr>
      </w:pPr>
      <w:proofErr w:type="spellStart"/>
      <w:r w:rsidRPr="0029441D">
        <w:rPr>
          <w:rFonts w:ascii="Helvetica" w:eastAsia="Times New Roman" w:hAnsi="Helvetica" w:cs="Helvetica"/>
          <w:color w:val="5C5C5C"/>
          <w:sz w:val="20"/>
          <w:szCs w:val="20"/>
        </w:rPr>
        <w:t>SQLServer:Memory</w:t>
      </w:r>
      <w:proofErr w:type="spellEnd"/>
      <w:r w:rsidRPr="0029441D">
        <w:rPr>
          <w:rFonts w:ascii="Helvetica" w:eastAsia="Times New Roman" w:hAnsi="Helvetica" w:cs="Helvetica"/>
          <w:color w:val="5C5C5C"/>
          <w:sz w:val="20"/>
          <w:szCs w:val="20"/>
        </w:rPr>
        <w:t xml:space="preserve"> Manager</w:t>
      </w:r>
    </w:p>
    <w:p w:rsidR="0029441D" w:rsidRPr="0029441D" w:rsidRDefault="0029441D" w:rsidP="0029441D">
      <w:pPr>
        <w:numPr>
          <w:ilvl w:val="0"/>
          <w:numId w:val="3"/>
        </w:numPr>
        <w:shd w:val="clear" w:color="auto" w:fill="FFFFFF"/>
        <w:spacing w:after="75" w:line="408" w:lineRule="auto"/>
        <w:ind w:left="0"/>
        <w:rPr>
          <w:rFonts w:ascii="Helvetica" w:eastAsia="Times New Roman" w:hAnsi="Helvetica" w:cs="Helvetica"/>
          <w:color w:val="5C5C5C"/>
          <w:sz w:val="20"/>
          <w:szCs w:val="20"/>
        </w:rPr>
      </w:pPr>
      <w:proofErr w:type="spellStart"/>
      <w:r w:rsidRPr="0029441D">
        <w:rPr>
          <w:rFonts w:ascii="Helvetica" w:eastAsia="Times New Roman" w:hAnsi="Helvetica" w:cs="Helvetica"/>
          <w:color w:val="5C5C5C"/>
          <w:sz w:val="20"/>
          <w:szCs w:val="20"/>
        </w:rPr>
        <w:t>SQLServer:SQL</w:t>
      </w:r>
      <w:proofErr w:type="spellEnd"/>
      <w:r w:rsidRPr="0029441D">
        <w:rPr>
          <w:rFonts w:ascii="Helvetica" w:eastAsia="Times New Roman" w:hAnsi="Helvetica" w:cs="Helvetica"/>
          <w:color w:val="5C5C5C"/>
          <w:sz w:val="20"/>
          <w:szCs w:val="20"/>
        </w:rPr>
        <w:t xml:space="preserve"> Statistics</w:t>
      </w:r>
    </w:p>
    <w:p w:rsidR="0029441D" w:rsidRPr="0029441D" w:rsidRDefault="0029441D" w:rsidP="0029441D">
      <w:pPr>
        <w:numPr>
          <w:ilvl w:val="0"/>
          <w:numId w:val="3"/>
        </w:numPr>
        <w:shd w:val="clear" w:color="auto" w:fill="FFFFFF"/>
        <w:spacing w:after="75" w:line="408" w:lineRule="auto"/>
        <w:ind w:left="0"/>
        <w:rPr>
          <w:rFonts w:ascii="Helvetica" w:eastAsia="Times New Roman" w:hAnsi="Helvetica" w:cs="Helvetica"/>
          <w:color w:val="5C5C5C"/>
          <w:sz w:val="20"/>
          <w:szCs w:val="20"/>
        </w:rPr>
      </w:pPr>
      <w:r w:rsidRPr="0029441D">
        <w:rPr>
          <w:rFonts w:ascii="Helvetica" w:eastAsia="Times New Roman" w:hAnsi="Helvetica" w:cs="Helvetica"/>
          <w:color w:val="5C5C5C"/>
          <w:sz w:val="20"/>
          <w:szCs w:val="20"/>
        </w:rPr>
        <w:t>System</w:t>
      </w:r>
    </w:p>
    <w:p w:rsidR="0029441D" w:rsidRPr="0029441D" w:rsidRDefault="0029441D" w:rsidP="0029441D">
      <w:pPr>
        <w:shd w:val="clear" w:color="auto" w:fill="FFFFFF"/>
        <w:spacing w:before="100" w:beforeAutospacing="1" w:after="100" w:afterAutospacing="1" w:line="408" w:lineRule="auto"/>
        <w:rPr>
          <w:rFonts w:ascii="Helvetica" w:eastAsia="Times New Roman" w:hAnsi="Helvetica" w:cs="Helvetica"/>
          <w:color w:val="5C5C5C"/>
          <w:sz w:val="20"/>
          <w:szCs w:val="20"/>
        </w:rPr>
      </w:pPr>
      <w:r w:rsidRPr="0029441D">
        <w:rPr>
          <w:rFonts w:ascii="Helvetica" w:eastAsia="Times New Roman" w:hAnsi="Helvetica" w:cs="Helvetica"/>
          <w:color w:val="5C5C5C"/>
          <w:sz w:val="20"/>
          <w:szCs w:val="20"/>
        </w:rPr>
        <w:t>Now you’ll be able to tell a little more about what’s in each header, but to make it better, change the font size to 8 for that header row. Then highlight all of the columns and make them wider – not terribly wide, but just wide enough that you can see most of the headers for easier analysis. It’ll end up looking like this:</w:t>
      </w:r>
    </w:p>
    <w:p w:rsidR="0029441D" w:rsidRPr="0029441D" w:rsidRDefault="0029441D" w:rsidP="0029441D">
      <w:pPr>
        <w:shd w:val="clear" w:color="auto" w:fill="FCFCFC"/>
        <w:spacing w:after="0" w:line="408" w:lineRule="auto"/>
        <w:rPr>
          <w:rFonts w:ascii="Helvetica" w:eastAsia="Times New Roman" w:hAnsi="Helvetica" w:cs="Helvetica"/>
          <w:color w:val="5C5C5C"/>
          <w:sz w:val="20"/>
          <w:szCs w:val="20"/>
        </w:rPr>
      </w:pPr>
      <w:r>
        <w:rPr>
          <w:rFonts w:ascii="Helvetica" w:eastAsia="Times New Roman" w:hAnsi="Helvetica" w:cs="Helvetica"/>
          <w:noProof/>
          <w:color w:val="5C5C5C"/>
          <w:sz w:val="20"/>
          <w:szCs w:val="20"/>
        </w:rPr>
        <w:lastRenderedPageBreak/>
        <w:drawing>
          <wp:inline distT="0" distB="0" distL="0" distR="0">
            <wp:extent cx="5943600" cy="4619625"/>
            <wp:effectExtent l="19050" t="0" r="0" b="0"/>
            <wp:docPr id="3" name="Picture 3" descr="Perfmon results in Excel, now with cleaner hea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rfmon results in Excel, now with cleaner headers"/>
                    <pic:cNvPicPr>
                      <a:picLocks noChangeAspect="1" noChangeArrowheads="1"/>
                    </pic:cNvPicPr>
                  </pic:nvPicPr>
                  <pic:blipFill>
                    <a:blip r:embed="rId7" cstate="print"/>
                    <a:srcRect/>
                    <a:stretch>
                      <a:fillRect/>
                    </a:stretch>
                  </pic:blipFill>
                  <pic:spPr bwMode="auto">
                    <a:xfrm>
                      <a:off x="0" y="0"/>
                      <a:ext cx="5943600" cy="4619625"/>
                    </a:xfrm>
                    <a:prstGeom prst="rect">
                      <a:avLst/>
                    </a:prstGeom>
                    <a:noFill/>
                    <a:ln w="9525">
                      <a:noFill/>
                      <a:miter lim="800000"/>
                      <a:headEnd/>
                      <a:tailEnd/>
                    </a:ln>
                  </pic:spPr>
                </pic:pic>
              </a:graphicData>
            </a:graphic>
          </wp:inline>
        </w:drawing>
      </w:r>
    </w:p>
    <w:p w:rsidR="0029441D" w:rsidRPr="0029441D" w:rsidRDefault="0029441D" w:rsidP="0029441D">
      <w:pPr>
        <w:shd w:val="clear" w:color="auto" w:fill="FCFCFC"/>
        <w:spacing w:before="100" w:beforeAutospacing="1" w:after="100" w:afterAutospacing="1" w:line="408" w:lineRule="auto"/>
        <w:rPr>
          <w:rFonts w:ascii="Helvetica" w:eastAsia="Times New Roman" w:hAnsi="Helvetica" w:cs="Helvetica"/>
          <w:color w:val="5C5C5C"/>
          <w:sz w:val="20"/>
          <w:szCs w:val="20"/>
        </w:rPr>
      </w:pPr>
      <w:proofErr w:type="spellStart"/>
      <w:r w:rsidRPr="0029441D">
        <w:rPr>
          <w:rFonts w:ascii="Helvetica" w:eastAsia="Times New Roman" w:hAnsi="Helvetica" w:cs="Helvetica"/>
          <w:color w:val="5C5C5C"/>
          <w:sz w:val="20"/>
          <w:szCs w:val="20"/>
        </w:rPr>
        <w:t>Perfmon</w:t>
      </w:r>
      <w:proofErr w:type="spellEnd"/>
      <w:r w:rsidRPr="0029441D">
        <w:rPr>
          <w:rFonts w:ascii="Helvetica" w:eastAsia="Times New Roman" w:hAnsi="Helvetica" w:cs="Helvetica"/>
          <w:color w:val="5C5C5C"/>
          <w:sz w:val="20"/>
          <w:szCs w:val="20"/>
        </w:rPr>
        <w:t xml:space="preserve"> Counter Names Now Visible</w:t>
      </w:r>
    </w:p>
    <w:p w:rsidR="0029441D" w:rsidRPr="0029441D" w:rsidRDefault="0029441D" w:rsidP="0029441D">
      <w:pPr>
        <w:shd w:val="clear" w:color="auto" w:fill="FFFFFF"/>
        <w:spacing w:before="100" w:beforeAutospacing="1" w:after="100" w:afterAutospacing="1" w:line="408" w:lineRule="auto"/>
        <w:rPr>
          <w:rFonts w:ascii="Helvetica" w:eastAsia="Times New Roman" w:hAnsi="Helvetica" w:cs="Helvetica"/>
          <w:color w:val="5C5C5C"/>
          <w:sz w:val="20"/>
          <w:szCs w:val="20"/>
        </w:rPr>
      </w:pPr>
      <w:r w:rsidRPr="0029441D">
        <w:rPr>
          <w:rFonts w:ascii="Helvetica" w:eastAsia="Times New Roman" w:hAnsi="Helvetica" w:cs="Helvetica"/>
          <w:color w:val="5C5C5C"/>
          <w:sz w:val="20"/>
          <w:szCs w:val="20"/>
        </w:rPr>
        <w:t>Getting better. Before the next step, go ahead and save the spreadsheet in Excel format, because the calculations will be slow.</w:t>
      </w:r>
    </w:p>
    <w:p w:rsidR="0029441D" w:rsidRPr="0029441D" w:rsidRDefault="0029441D" w:rsidP="0029441D">
      <w:pPr>
        <w:shd w:val="clear" w:color="auto" w:fill="FFFFFF"/>
        <w:spacing w:before="100" w:beforeAutospacing="1" w:after="100" w:afterAutospacing="1" w:line="408" w:lineRule="auto"/>
        <w:rPr>
          <w:rFonts w:ascii="Helvetica" w:eastAsia="Times New Roman" w:hAnsi="Helvetica" w:cs="Helvetica"/>
          <w:color w:val="5C5C5C"/>
          <w:sz w:val="20"/>
          <w:szCs w:val="20"/>
        </w:rPr>
      </w:pPr>
      <w:r w:rsidRPr="0029441D">
        <w:rPr>
          <w:rFonts w:ascii="Helvetica" w:eastAsia="Times New Roman" w:hAnsi="Helvetica" w:cs="Helvetica"/>
          <w:b/>
          <w:bCs/>
          <w:color w:val="5C5C5C"/>
          <w:sz w:val="20"/>
        </w:rPr>
        <w:t>Add Formulas Across the Top</w:t>
      </w:r>
    </w:p>
    <w:p w:rsidR="0029441D" w:rsidRPr="0029441D" w:rsidRDefault="0029441D" w:rsidP="0029441D">
      <w:pPr>
        <w:shd w:val="clear" w:color="auto" w:fill="FFFFFF"/>
        <w:spacing w:before="100" w:beforeAutospacing="1" w:after="100" w:afterAutospacing="1" w:line="408" w:lineRule="auto"/>
        <w:rPr>
          <w:rFonts w:ascii="Helvetica" w:eastAsia="Times New Roman" w:hAnsi="Helvetica" w:cs="Helvetica"/>
          <w:color w:val="5C5C5C"/>
          <w:sz w:val="20"/>
          <w:szCs w:val="20"/>
        </w:rPr>
      </w:pPr>
      <w:r w:rsidRPr="0029441D">
        <w:rPr>
          <w:rFonts w:ascii="Helvetica" w:eastAsia="Times New Roman" w:hAnsi="Helvetica" w:cs="Helvetica"/>
          <w:color w:val="5C5C5C"/>
          <w:sz w:val="20"/>
          <w:szCs w:val="20"/>
        </w:rPr>
        <w:t>Here comes the secret sauce: we want formulas across the top to quickly summarize our findings. It’ll be easier to understand by looking at the final desired result first:</w:t>
      </w:r>
    </w:p>
    <w:p w:rsidR="0029441D" w:rsidRPr="0029441D" w:rsidRDefault="0029441D" w:rsidP="0029441D">
      <w:pPr>
        <w:shd w:val="clear" w:color="auto" w:fill="FCFCFC"/>
        <w:spacing w:after="0" w:line="408" w:lineRule="auto"/>
        <w:rPr>
          <w:rFonts w:ascii="Helvetica" w:eastAsia="Times New Roman" w:hAnsi="Helvetica" w:cs="Helvetica"/>
          <w:color w:val="5C5C5C"/>
          <w:sz w:val="20"/>
          <w:szCs w:val="20"/>
        </w:rPr>
      </w:pPr>
      <w:r>
        <w:rPr>
          <w:rFonts w:ascii="Helvetica" w:eastAsia="Times New Roman" w:hAnsi="Helvetica" w:cs="Helvetica"/>
          <w:noProof/>
          <w:color w:val="5C5C5C"/>
          <w:sz w:val="20"/>
          <w:szCs w:val="20"/>
        </w:rPr>
        <w:lastRenderedPageBreak/>
        <w:drawing>
          <wp:inline distT="0" distB="0" distL="0" distR="0">
            <wp:extent cx="5943600" cy="4619625"/>
            <wp:effectExtent l="19050" t="0" r="0" b="0"/>
            <wp:docPr id="4" name="Picture 4" descr="Perfmon results in Excel, after their Extreme Make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erfmon results in Excel, after their Extreme Makeover"/>
                    <pic:cNvPicPr>
                      <a:picLocks noChangeAspect="1" noChangeArrowheads="1"/>
                    </pic:cNvPicPr>
                  </pic:nvPicPr>
                  <pic:blipFill>
                    <a:blip r:embed="rId8" cstate="print"/>
                    <a:srcRect/>
                    <a:stretch>
                      <a:fillRect/>
                    </a:stretch>
                  </pic:blipFill>
                  <pic:spPr bwMode="auto">
                    <a:xfrm>
                      <a:off x="0" y="0"/>
                      <a:ext cx="5943600" cy="4619625"/>
                    </a:xfrm>
                    <a:prstGeom prst="rect">
                      <a:avLst/>
                    </a:prstGeom>
                    <a:noFill/>
                    <a:ln w="9525">
                      <a:noFill/>
                      <a:miter lim="800000"/>
                      <a:headEnd/>
                      <a:tailEnd/>
                    </a:ln>
                  </pic:spPr>
                </pic:pic>
              </a:graphicData>
            </a:graphic>
          </wp:inline>
        </w:drawing>
      </w:r>
    </w:p>
    <w:p w:rsidR="0029441D" w:rsidRPr="0029441D" w:rsidRDefault="0029441D" w:rsidP="0029441D">
      <w:pPr>
        <w:shd w:val="clear" w:color="auto" w:fill="FCFCFC"/>
        <w:spacing w:before="100" w:beforeAutospacing="1" w:after="100" w:afterAutospacing="1" w:line="408" w:lineRule="auto"/>
        <w:rPr>
          <w:rFonts w:ascii="Helvetica" w:eastAsia="Times New Roman" w:hAnsi="Helvetica" w:cs="Helvetica"/>
          <w:color w:val="5C5C5C"/>
          <w:sz w:val="20"/>
          <w:szCs w:val="20"/>
        </w:rPr>
      </w:pPr>
      <w:proofErr w:type="spellStart"/>
      <w:r w:rsidRPr="0029441D">
        <w:rPr>
          <w:rFonts w:ascii="Helvetica" w:eastAsia="Times New Roman" w:hAnsi="Helvetica" w:cs="Helvetica"/>
          <w:color w:val="5C5C5C"/>
          <w:sz w:val="20"/>
          <w:szCs w:val="20"/>
        </w:rPr>
        <w:t>Perfmon</w:t>
      </w:r>
      <w:proofErr w:type="spellEnd"/>
      <w:r w:rsidRPr="0029441D">
        <w:rPr>
          <w:rFonts w:ascii="Helvetica" w:eastAsia="Times New Roman" w:hAnsi="Helvetica" w:cs="Helvetica"/>
          <w:color w:val="5C5C5C"/>
          <w:sz w:val="20"/>
          <w:szCs w:val="20"/>
        </w:rPr>
        <w:t xml:space="preserve"> Results with Formulas</w:t>
      </w:r>
    </w:p>
    <w:p w:rsidR="0029441D" w:rsidRPr="0029441D" w:rsidRDefault="0029441D" w:rsidP="0029441D">
      <w:pPr>
        <w:shd w:val="clear" w:color="auto" w:fill="FFFFFF"/>
        <w:spacing w:before="100" w:beforeAutospacing="1" w:after="100" w:afterAutospacing="1" w:line="408" w:lineRule="auto"/>
        <w:rPr>
          <w:rFonts w:ascii="Helvetica" w:eastAsia="Times New Roman" w:hAnsi="Helvetica" w:cs="Helvetica"/>
          <w:color w:val="5C5C5C"/>
          <w:sz w:val="20"/>
          <w:szCs w:val="20"/>
        </w:rPr>
      </w:pPr>
      <w:r w:rsidRPr="0029441D">
        <w:rPr>
          <w:rFonts w:ascii="Helvetica" w:eastAsia="Times New Roman" w:hAnsi="Helvetica" w:cs="Helvetica"/>
          <w:color w:val="5C5C5C"/>
          <w:sz w:val="20"/>
          <w:szCs w:val="20"/>
        </w:rPr>
        <w:t>In this particular example, don’t be fooled by the zeroes in columns C through E – that’s because this server didn’t actually have any activity for those metrics.</w:t>
      </w:r>
    </w:p>
    <w:p w:rsidR="0029441D" w:rsidRPr="0029441D" w:rsidRDefault="0029441D" w:rsidP="0029441D">
      <w:pPr>
        <w:shd w:val="clear" w:color="auto" w:fill="FFFFFF"/>
        <w:spacing w:before="100" w:beforeAutospacing="1" w:after="100" w:afterAutospacing="1" w:line="408" w:lineRule="auto"/>
        <w:rPr>
          <w:rFonts w:ascii="Helvetica" w:eastAsia="Times New Roman" w:hAnsi="Helvetica" w:cs="Helvetica"/>
          <w:color w:val="5C5C5C"/>
          <w:sz w:val="20"/>
          <w:szCs w:val="20"/>
        </w:rPr>
      </w:pPr>
      <w:r w:rsidRPr="0029441D">
        <w:rPr>
          <w:rFonts w:ascii="Helvetica" w:eastAsia="Times New Roman" w:hAnsi="Helvetica" w:cs="Helvetica"/>
          <w:color w:val="5C5C5C"/>
          <w:sz w:val="20"/>
          <w:szCs w:val="20"/>
        </w:rPr>
        <w:t>Start by right-clicking on the Row 1 button at the far left of the screen and click Insert, and repeat that process seven times so that we’ve got seven empty rows at the top.</w:t>
      </w:r>
    </w:p>
    <w:p w:rsidR="0029441D" w:rsidRPr="0029441D" w:rsidRDefault="0029441D" w:rsidP="0029441D">
      <w:pPr>
        <w:shd w:val="clear" w:color="auto" w:fill="FFFFFF"/>
        <w:spacing w:before="100" w:beforeAutospacing="1" w:after="100" w:afterAutospacing="1" w:line="408" w:lineRule="auto"/>
        <w:rPr>
          <w:rFonts w:ascii="Helvetica" w:eastAsia="Times New Roman" w:hAnsi="Helvetica" w:cs="Helvetica"/>
          <w:color w:val="5C5C5C"/>
          <w:sz w:val="20"/>
          <w:szCs w:val="20"/>
        </w:rPr>
      </w:pPr>
      <w:r w:rsidRPr="0029441D">
        <w:rPr>
          <w:rFonts w:ascii="Helvetica" w:eastAsia="Times New Roman" w:hAnsi="Helvetica" w:cs="Helvetica"/>
          <w:color w:val="5C5C5C"/>
          <w:sz w:val="20"/>
          <w:szCs w:val="20"/>
        </w:rPr>
        <w:t>Then type in the labels in cells A2-A6 to match my screen shot.</w:t>
      </w:r>
    </w:p>
    <w:p w:rsidR="0029441D" w:rsidRPr="0029441D" w:rsidRDefault="0029441D" w:rsidP="0029441D">
      <w:pPr>
        <w:shd w:val="clear" w:color="auto" w:fill="FFFFFF"/>
        <w:spacing w:before="100" w:beforeAutospacing="1" w:after="100" w:afterAutospacing="1" w:line="408" w:lineRule="auto"/>
        <w:rPr>
          <w:rFonts w:ascii="Helvetica" w:eastAsia="Times New Roman" w:hAnsi="Helvetica" w:cs="Helvetica"/>
          <w:color w:val="5C5C5C"/>
          <w:sz w:val="20"/>
          <w:szCs w:val="20"/>
        </w:rPr>
      </w:pPr>
      <w:r w:rsidRPr="0029441D">
        <w:rPr>
          <w:rFonts w:ascii="Helvetica" w:eastAsia="Times New Roman" w:hAnsi="Helvetica" w:cs="Helvetica"/>
          <w:color w:val="5C5C5C"/>
          <w:sz w:val="20"/>
          <w:szCs w:val="20"/>
        </w:rPr>
        <w:t>In the B column, put in the formulas. In my typed examples below, I assume that your data goes from row 9 to row 100, but you’ll want to change that 100 number to wherever your last data row is.</w:t>
      </w:r>
    </w:p>
    <w:p w:rsidR="0029441D" w:rsidRPr="0029441D" w:rsidRDefault="0029441D" w:rsidP="0029441D">
      <w:pPr>
        <w:numPr>
          <w:ilvl w:val="0"/>
          <w:numId w:val="4"/>
        </w:numPr>
        <w:shd w:val="clear" w:color="auto" w:fill="FFFFFF"/>
        <w:spacing w:after="75" w:line="408" w:lineRule="auto"/>
        <w:ind w:left="0"/>
        <w:rPr>
          <w:rFonts w:ascii="Helvetica" w:eastAsia="Times New Roman" w:hAnsi="Helvetica" w:cs="Helvetica"/>
          <w:color w:val="5C5C5C"/>
          <w:sz w:val="20"/>
          <w:szCs w:val="20"/>
        </w:rPr>
      </w:pPr>
      <w:r w:rsidRPr="0029441D">
        <w:rPr>
          <w:rFonts w:ascii="Helvetica" w:eastAsia="Times New Roman" w:hAnsi="Helvetica" w:cs="Helvetica"/>
          <w:color w:val="5C5C5C"/>
          <w:sz w:val="20"/>
          <w:szCs w:val="20"/>
        </w:rPr>
        <w:t>B2 (Average) will be =AVERAGE(B9:B100)</w:t>
      </w:r>
    </w:p>
    <w:p w:rsidR="0029441D" w:rsidRPr="0029441D" w:rsidRDefault="0029441D" w:rsidP="0029441D">
      <w:pPr>
        <w:numPr>
          <w:ilvl w:val="0"/>
          <w:numId w:val="4"/>
        </w:numPr>
        <w:shd w:val="clear" w:color="auto" w:fill="FFFFFF"/>
        <w:spacing w:after="75" w:line="408" w:lineRule="auto"/>
        <w:ind w:left="0"/>
        <w:rPr>
          <w:rFonts w:ascii="Helvetica" w:eastAsia="Times New Roman" w:hAnsi="Helvetica" w:cs="Helvetica"/>
          <w:color w:val="5C5C5C"/>
          <w:sz w:val="20"/>
          <w:szCs w:val="20"/>
        </w:rPr>
      </w:pPr>
      <w:r w:rsidRPr="0029441D">
        <w:rPr>
          <w:rFonts w:ascii="Helvetica" w:eastAsia="Times New Roman" w:hAnsi="Helvetica" w:cs="Helvetica"/>
          <w:color w:val="5C5C5C"/>
          <w:sz w:val="20"/>
          <w:szCs w:val="20"/>
        </w:rPr>
        <w:lastRenderedPageBreak/>
        <w:t>B3 (Median) will be =MEDIAN(B9:B100)</w:t>
      </w:r>
    </w:p>
    <w:p w:rsidR="0029441D" w:rsidRPr="0029441D" w:rsidRDefault="0029441D" w:rsidP="0029441D">
      <w:pPr>
        <w:numPr>
          <w:ilvl w:val="0"/>
          <w:numId w:val="4"/>
        </w:numPr>
        <w:shd w:val="clear" w:color="auto" w:fill="FFFFFF"/>
        <w:spacing w:after="75" w:line="408" w:lineRule="auto"/>
        <w:ind w:left="0"/>
        <w:rPr>
          <w:rFonts w:ascii="Helvetica" w:eastAsia="Times New Roman" w:hAnsi="Helvetica" w:cs="Helvetica"/>
          <w:color w:val="5C5C5C"/>
          <w:sz w:val="20"/>
          <w:szCs w:val="20"/>
        </w:rPr>
      </w:pPr>
      <w:r w:rsidRPr="0029441D">
        <w:rPr>
          <w:rFonts w:ascii="Helvetica" w:eastAsia="Times New Roman" w:hAnsi="Helvetica" w:cs="Helvetica"/>
          <w:color w:val="5C5C5C"/>
          <w:sz w:val="20"/>
          <w:szCs w:val="20"/>
        </w:rPr>
        <w:t>B4 (Min) will be =MIN(B9:B100)</w:t>
      </w:r>
    </w:p>
    <w:p w:rsidR="0029441D" w:rsidRPr="0029441D" w:rsidRDefault="0029441D" w:rsidP="0029441D">
      <w:pPr>
        <w:numPr>
          <w:ilvl w:val="0"/>
          <w:numId w:val="4"/>
        </w:numPr>
        <w:shd w:val="clear" w:color="auto" w:fill="FFFFFF"/>
        <w:spacing w:after="75" w:line="408" w:lineRule="auto"/>
        <w:ind w:left="0"/>
        <w:rPr>
          <w:rFonts w:ascii="Helvetica" w:eastAsia="Times New Roman" w:hAnsi="Helvetica" w:cs="Helvetica"/>
          <w:color w:val="5C5C5C"/>
          <w:sz w:val="20"/>
          <w:szCs w:val="20"/>
        </w:rPr>
      </w:pPr>
      <w:r w:rsidRPr="0029441D">
        <w:rPr>
          <w:rFonts w:ascii="Helvetica" w:eastAsia="Times New Roman" w:hAnsi="Helvetica" w:cs="Helvetica"/>
          <w:color w:val="5C5C5C"/>
          <w:sz w:val="20"/>
          <w:szCs w:val="20"/>
        </w:rPr>
        <w:t>B5 (Max) will be =MAX(B9:B100)</w:t>
      </w:r>
    </w:p>
    <w:p w:rsidR="0029441D" w:rsidRPr="0029441D" w:rsidRDefault="0029441D" w:rsidP="0029441D">
      <w:pPr>
        <w:numPr>
          <w:ilvl w:val="0"/>
          <w:numId w:val="4"/>
        </w:numPr>
        <w:shd w:val="clear" w:color="auto" w:fill="FFFFFF"/>
        <w:spacing w:after="75" w:line="408" w:lineRule="auto"/>
        <w:ind w:left="0"/>
        <w:rPr>
          <w:rFonts w:ascii="Helvetica" w:eastAsia="Times New Roman" w:hAnsi="Helvetica" w:cs="Helvetica"/>
          <w:color w:val="5C5C5C"/>
          <w:sz w:val="20"/>
          <w:szCs w:val="20"/>
        </w:rPr>
      </w:pPr>
      <w:r w:rsidRPr="0029441D">
        <w:rPr>
          <w:rFonts w:ascii="Helvetica" w:eastAsia="Times New Roman" w:hAnsi="Helvetica" w:cs="Helvetica"/>
          <w:color w:val="5C5C5C"/>
          <w:sz w:val="20"/>
          <w:szCs w:val="20"/>
        </w:rPr>
        <w:t>B6 (Std Deviation) will be =STDEV(B9:B100)</w:t>
      </w:r>
    </w:p>
    <w:p w:rsidR="0029441D" w:rsidRPr="0029441D" w:rsidRDefault="0029441D" w:rsidP="0029441D">
      <w:pPr>
        <w:shd w:val="clear" w:color="auto" w:fill="FFFFFF"/>
        <w:spacing w:before="100" w:beforeAutospacing="1" w:after="100" w:afterAutospacing="1" w:line="408" w:lineRule="auto"/>
        <w:rPr>
          <w:rFonts w:ascii="Helvetica" w:eastAsia="Times New Roman" w:hAnsi="Helvetica" w:cs="Helvetica"/>
          <w:color w:val="5C5C5C"/>
          <w:sz w:val="20"/>
          <w:szCs w:val="20"/>
        </w:rPr>
      </w:pPr>
      <w:r w:rsidRPr="0029441D">
        <w:rPr>
          <w:rFonts w:ascii="Helvetica" w:eastAsia="Times New Roman" w:hAnsi="Helvetica" w:cs="Helvetica"/>
          <w:color w:val="5C5C5C"/>
          <w:sz w:val="20"/>
          <w:szCs w:val="20"/>
        </w:rPr>
        <w:t>Finally, the icing on the cake: hit Control-Home, then move your cursor to cell B9, which should be your first cell with data. Hit Alt-W-F-Enter, which should Freeze Panes. That way we can move around our spreadsheet while we still see the dates on the left and the formulas &amp; headers across the top.</w:t>
      </w:r>
    </w:p>
    <w:p w:rsidR="0029441D" w:rsidRPr="0029441D" w:rsidRDefault="0029441D" w:rsidP="0029441D">
      <w:pPr>
        <w:shd w:val="clear" w:color="auto" w:fill="FFFFFF"/>
        <w:spacing w:before="100" w:beforeAutospacing="1" w:after="100" w:afterAutospacing="1" w:line="408" w:lineRule="auto"/>
        <w:rPr>
          <w:rFonts w:ascii="Helvetica" w:eastAsia="Times New Roman" w:hAnsi="Helvetica" w:cs="Helvetica"/>
          <w:color w:val="5C5C5C"/>
          <w:sz w:val="20"/>
          <w:szCs w:val="20"/>
        </w:rPr>
      </w:pPr>
      <w:r w:rsidRPr="0029441D">
        <w:rPr>
          <w:rFonts w:ascii="Helvetica" w:eastAsia="Times New Roman" w:hAnsi="Helvetica" w:cs="Helvetica"/>
          <w:color w:val="5C5C5C"/>
          <w:sz w:val="20"/>
          <w:szCs w:val="20"/>
        </w:rPr>
        <w:t>Now, we’ve got a gorgeous spreadsheet that’s easier to roam around and analyze.</w:t>
      </w:r>
    </w:p>
    <w:p w:rsidR="0029441D" w:rsidRPr="0029441D" w:rsidRDefault="0029441D" w:rsidP="0029441D">
      <w:pPr>
        <w:shd w:val="clear" w:color="auto" w:fill="FFFFFF"/>
        <w:spacing w:before="150" w:after="150" w:line="240" w:lineRule="auto"/>
        <w:outlineLvl w:val="3"/>
        <w:rPr>
          <w:rFonts w:ascii="Helvetica" w:eastAsia="Times New Roman" w:hAnsi="Helvetica" w:cs="Helvetica"/>
          <w:color w:val="333333"/>
          <w:sz w:val="27"/>
          <w:szCs w:val="27"/>
        </w:rPr>
      </w:pPr>
      <w:r w:rsidRPr="0029441D">
        <w:rPr>
          <w:rFonts w:ascii="Helvetica" w:eastAsia="Times New Roman" w:hAnsi="Helvetica" w:cs="Helvetica"/>
          <w:color w:val="333333"/>
          <w:sz w:val="27"/>
          <w:szCs w:val="27"/>
        </w:rPr>
        <w:t>Analyzing the Performance Monitor Results to Find SQL Server Bottlenecks</w:t>
      </w:r>
    </w:p>
    <w:p w:rsidR="0029441D" w:rsidRPr="0029441D" w:rsidRDefault="0029441D" w:rsidP="0029441D">
      <w:pPr>
        <w:shd w:val="clear" w:color="auto" w:fill="FFFFFF"/>
        <w:spacing w:before="100" w:beforeAutospacing="1" w:after="100" w:afterAutospacing="1" w:line="408" w:lineRule="auto"/>
        <w:rPr>
          <w:rFonts w:ascii="Helvetica" w:eastAsia="Times New Roman" w:hAnsi="Helvetica" w:cs="Helvetica"/>
          <w:color w:val="5C5C5C"/>
          <w:sz w:val="20"/>
          <w:szCs w:val="20"/>
        </w:rPr>
      </w:pPr>
      <w:r w:rsidRPr="0029441D">
        <w:rPr>
          <w:rFonts w:ascii="Helvetica" w:eastAsia="Times New Roman" w:hAnsi="Helvetica" w:cs="Helvetica"/>
          <w:color w:val="5C5C5C"/>
          <w:sz w:val="20"/>
          <w:szCs w:val="20"/>
        </w:rPr>
        <w:t xml:space="preserve">Now for the detective work! There are a lot of smart people out there who have some great ways of interpreting </w:t>
      </w:r>
      <w:proofErr w:type="spellStart"/>
      <w:r w:rsidRPr="0029441D">
        <w:rPr>
          <w:rFonts w:ascii="Helvetica" w:eastAsia="Times New Roman" w:hAnsi="Helvetica" w:cs="Helvetica"/>
          <w:color w:val="5C5C5C"/>
          <w:sz w:val="20"/>
          <w:szCs w:val="20"/>
        </w:rPr>
        <w:t>Perfmon</w:t>
      </w:r>
      <w:proofErr w:type="spellEnd"/>
      <w:r w:rsidRPr="0029441D">
        <w:rPr>
          <w:rFonts w:ascii="Helvetica" w:eastAsia="Times New Roman" w:hAnsi="Helvetica" w:cs="Helvetica"/>
          <w:color w:val="5C5C5C"/>
          <w:sz w:val="20"/>
          <w:szCs w:val="20"/>
        </w:rPr>
        <w:t xml:space="preserve"> results. My favorite is the Microsoft SQL Server Customer Advisory Team (SQLCAT), who published two fantastic blog posts that sum up what counters to look at, and what they mean:</w:t>
      </w:r>
    </w:p>
    <w:p w:rsidR="0029441D" w:rsidRPr="0029441D" w:rsidRDefault="0029441D" w:rsidP="0029441D">
      <w:pPr>
        <w:numPr>
          <w:ilvl w:val="0"/>
          <w:numId w:val="5"/>
        </w:numPr>
        <w:shd w:val="clear" w:color="auto" w:fill="FFFFFF"/>
        <w:spacing w:after="75" w:line="408" w:lineRule="auto"/>
        <w:ind w:left="0"/>
        <w:rPr>
          <w:rFonts w:ascii="Helvetica" w:eastAsia="Times New Roman" w:hAnsi="Helvetica" w:cs="Helvetica"/>
          <w:color w:val="5C5C5C"/>
          <w:sz w:val="20"/>
          <w:szCs w:val="20"/>
        </w:rPr>
      </w:pPr>
      <w:hyperlink r:id="rId9" w:history="1">
        <w:r w:rsidRPr="0029441D">
          <w:rPr>
            <w:rFonts w:ascii="Helvetica" w:eastAsia="Times New Roman" w:hAnsi="Helvetica" w:cs="Helvetica"/>
            <w:color w:val="333333"/>
            <w:sz w:val="20"/>
            <w:szCs w:val="20"/>
            <w:u w:val="single"/>
          </w:rPr>
          <w:t>Top 10 SQL Server 2005 Performance Issues for Data Warehouse and Reporting Applications</w:t>
        </w:r>
      </w:hyperlink>
    </w:p>
    <w:p w:rsidR="0029441D" w:rsidRPr="0029441D" w:rsidRDefault="0029441D" w:rsidP="0029441D">
      <w:pPr>
        <w:numPr>
          <w:ilvl w:val="0"/>
          <w:numId w:val="5"/>
        </w:numPr>
        <w:shd w:val="clear" w:color="auto" w:fill="FFFFFF"/>
        <w:spacing w:after="75" w:line="408" w:lineRule="auto"/>
        <w:ind w:left="0"/>
        <w:rPr>
          <w:rFonts w:ascii="Helvetica" w:eastAsia="Times New Roman" w:hAnsi="Helvetica" w:cs="Helvetica"/>
          <w:color w:val="5C5C5C"/>
          <w:sz w:val="20"/>
          <w:szCs w:val="20"/>
        </w:rPr>
      </w:pPr>
      <w:hyperlink r:id="rId10" w:history="1">
        <w:r w:rsidRPr="0029441D">
          <w:rPr>
            <w:rFonts w:ascii="Helvetica" w:eastAsia="Times New Roman" w:hAnsi="Helvetica" w:cs="Helvetica"/>
            <w:color w:val="333333"/>
            <w:sz w:val="20"/>
            <w:szCs w:val="20"/>
            <w:u w:val="single"/>
          </w:rPr>
          <w:t>Top SQL Server 2005 Performance Issues for OLTP Applications</w:t>
        </w:r>
      </w:hyperlink>
    </w:p>
    <w:p w:rsidR="0029441D" w:rsidRPr="0029441D" w:rsidRDefault="0029441D" w:rsidP="0029441D">
      <w:pPr>
        <w:shd w:val="clear" w:color="auto" w:fill="FFFFFF"/>
        <w:spacing w:before="100" w:beforeAutospacing="1" w:after="100" w:afterAutospacing="1" w:line="408" w:lineRule="auto"/>
        <w:rPr>
          <w:rFonts w:ascii="Helvetica" w:eastAsia="Times New Roman" w:hAnsi="Helvetica" w:cs="Helvetica"/>
          <w:color w:val="5C5C5C"/>
          <w:sz w:val="20"/>
          <w:szCs w:val="20"/>
        </w:rPr>
      </w:pPr>
      <w:r w:rsidRPr="0029441D">
        <w:rPr>
          <w:rFonts w:ascii="Helvetica" w:eastAsia="Times New Roman" w:hAnsi="Helvetica" w:cs="Helvetica"/>
          <w:color w:val="5C5C5C"/>
          <w:sz w:val="20"/>
          <w:szCs w:val="20"/>
        </w:rPr>
        <w:t xml:space="preserve">So now that we’ve established how the smart people do it, I’ll tell you how I do it, ha </w:t>
      </w:r>
      <w:proofErr w:type="spellStart"/>
      <w:r w:rsidRPr="0029441D">
        <w:rPr>
          <w:rFonts w:ascii="Helvetica" w:eastAsia="Times New Roman" w:hAnsi="Helvetica" w:cs="Helvetica"/>
          <w:color w:val="5C5C5C"/>
          <w:sz w:val="20"/>
          <w:szCs w:val="20"/>
        </w:rPr>
        <w:t>ha</w:t>
      </w:r>
      <w:proofErr w:type="spellEnd"/>
      <w:r w:rsidRPr="0029441D">
        <w:rPr>
          <w:rFonts w:ascii="Helvetica" w:eastAsia="Times New Roman" w:hAnsi="Helvetica" w:cs="Helvetica"/>
          <w:color w:val="5C5C5C"/>
          <w:sz w:val="20"/>
          <w:szCs w:val="20"/>
        </w:rPr>
        <w:t xml:space="preserve"> ho </w:t>
      </w:r>
      <w:proofErr w:type="spellStart"/>
      <w:r w:rsidRPr="0029441D">
        <w:rPr>
          <w:rFonts w:ascii="Helvetica" w:eastAsia="Times New Roman" w:hAnsi="Helvetica" w:cs="Helvetica"/>
          <w:color w:val="5C5C5C"/>
          <w:sz w:val="20"/>
          <w:szCs w:val="20"/>
        </w:rPr>
        <w:t>ho</w:t>
      </w:r>
      <w:proofErr w:type="spellEnd"/>
      <w:r w:rsidRPr="0029441D">
        <w:rPr>
          <w:rFonts w:ascii="Helvetica" w:eastAsia="Times New Roman" w:hAnsi="Helvetica" w:cs="Helvetica"/>
          <w:color w:val="5C5C5C"/>
          <w:sz w:val="20"/>
          <w:szCs w:val="20"/>
        </w:rPr>
        <w:t>.</w:t>
      </w:r>
    </w:p>
    <w:p w:rsidR="0029441D" w:rsidRPr="0029441D" w:rsidRDefault="0029441D" w:rsidP="0029441D">
      <w:pPr>
        <w:shd w:val="clear" w:color="auto" w:fill="FFFFFF"/>
        <w:spacing w:before="100" w:beforeAutospacing="1" w:after="100" w:afterAutospacing="1" w:line="408" w:lineRule="auto"/>
        <w:rPr>
          <w:rFonts w:ascii="Helvetica" w:eastAsia="Times New Roman" w:hAnsi="Helvetica" w:cs="Helvetica"/>
          <w:color w:val="5C5C5C"/>
          <w:sz w:val="20"/>
          <w:szCs w:val="20"/>
        </w:rPr>
      </w:pPr>
      <w:r w:rsidRPr="0029441D">
        <w:rPr>
          <w:rFonts w:ascii="Helvetica" w:eastAsia="Times New Roman" w:hAnsi="Helvetica" w:cs="Helvetica"/>
          <w:b/>
          <w:bCs/>
          <w:color w:val="5C5C5C"/>
          <w:sz w:val="20"/>
        </w:rPr>
        <w:t>Look for Obvious CPU Bottlenecks</w:t>
      </w:r>
    </w:p>
    <w:p w:rsidR="0029441D" w:rsidRPr="0029441D" w:rsidRDefault="0029441D" w:rsidP="0029441D">
      <w:pPr>
        <w:shd w:val="clear" w:color="auto" w:fill="FFFFFF"/>
        <w:spacing w:before="100" w:beforeAutospacing="1" w:after="100" w:afterAutospacing="1" w:line="408" w:lineRule="auto"/>
        <w:rPr>
          <w:rFonts w:ascii="Helvetica" w:eastAsia="Times New Roman" w:hAnsi="Helvetica" w:cs="Helvetica"/>
          <w:color w:val="5C5C5C"/>
          <w:sz w:val="20"/>
          <w:szCs w:val="20"/>
        </w:rPr>
      </w:pPr>
      <w:r w:rsidRPr="0029441D">
        <w:rPr>
          <w:rFonts w:ascii="Helvetica" w:eastAsia="Times New Roman" w:hAnsi="Helvetica" w:cs="Helvetica"/>
          <w:color w:val="5C5C5C"/>
          <w:sz w:val="20"/>
          <w:szCs w:val="20"/>
        </w:rPr>
        <w:t>First, look at the Processor Queue Length for CPU pressure. If this number is averaging 1 or higher (except during the SQL Server’s full backup window if you’re using backup compression), this means things are waiting on CPUs to become available.</w:t>
      </w:r>
    </w:p>
    <w:p w:rsidR="0029441D" w:rsidRPr="0029441D" w:rsidRDefault="0029441D" w:rsidP="0029441D">
      <w:pPr>
        <w:shd w:val="clear" w:color="auto" w:fill="FFFFFF"/>
        <w:spacing w:before="100" w:beforeAutospacing="1" w:after="100" w:afterAutospacing="1" w:line="408" w:lineRule="auto"/>
        <w:rPr>
          <w:rFonts w:ascii="Helvetica" w:eastAsia="Times New Roman" w:hAnsi="Helvetica" w:cs="Helvetica"/>
          <w:color w:val="5C5C5C"/>
          <w:sz w:val="20"/>
          <w:szCs w:val="20"/>
        </w:rPr>
      </w:pPr>
      <w:r w:rsidRPr="0029441D">
        <w:rPr>
          <w:rFonts w:ascii="Helvetica" w:eastAsia="Times New Roman" w:hAnsi="Helvetica" w:cs="Helvetica"/>
          <w:color w:val="5C5C5C"/>
          <w:sz w:val="20"/>
          <w:szCs w:val="20"/>
        </w:rPr>
        <w:t>I’m suspicious when this number is over 1, because it often means that people have installed other software on the SQL Server such as applications or web sites. That’s a problem. If you get pushback from management saying that they don’t want to buy new servers, point out that two CPUs of SQL Server Enterprise licensing cost around $50-60k – which would pay for a separate server for the web app. If you can eliminate applications from the SQL Server, then you don’t have to use as much CPU power, and less CPUs mean less licensing costs.</w:t>
      </w:r>
    </w:p>
    <w:p w:rsidR="0029441D" w:rsidRPr="0029441D" w:rsidRDefault="0029441D" w:rsidP="0029441D">
      <w:pPr>
        <w:shd w:val="clear" w:color="auto" w:fill="FFFFFF"/>
        <w:spacing w:before="100" w:beforeAutospacing="1" w:after="100" w:afterAutospacing="1" w:line="408" w:lineRule="auto"/>
        <w:rPr>
          <w:rFonts w:ascii="Helvetica" w:eastAsia="Times New Roman" w:hAnsi="Helvetica" w:cs="Helvetica"/>
          <w:color w:val="5C5C5C"/>
          <w:sz w:val="20"/>
          <w:szCs w:val="20"/>
        </w:rPr>
      </w:pPr>
      <w:r w:rsidRPr="0029441D">
        <w:rPr>
          <w:rFonts w:ascii="Helvetica" w:eastAsia="Times New Roman" w:hAnsi="Helvetica" w:cs="Helvetica"/>
          <w:color w:val="5C5C5C"/>
          <w:sz w:val="20"/>
          <w:szCs w:val="20"/>
        </w:rPr>
        <w:lastRenderedPageBreak/>
        <w:t xml:space="preserve">There are more in-depth </w:t>
      </w:r>
      <w:proofErr w:type="spellStart"/>
      <w:r w:rsidRPr="0029441D">
        <w:rPr>
          <w:rFonts w:ascii="Helvetica" w:eastAsia="Times New Roman" w:hAnsi="Helvetica" w:cs="Helvetica"/>
          <w:color w:val="5C5C5C"/>
          <w:sz w:val="20"/>
          <w:szCs w:val="20"/>
        </w:rPr>
        <w:t>Perfmon</w:t>
      </w:r>
      <w:proofErr w:type="spellEnd"/>
      <w:r w:rsidRPr="0029441D">
        <w:rPr>
          <w:rFonts w:ascii="Helvetica" w:eastAsia="Times New Roman" w:hAnsi="Helvetica" w:cs="Helvetica"/>
          <w:color w:val="5C5C5C"/>
          <w:sz w:val="20"/>
          <w:szCs w:val="20"/>
        </w:rPr>
        <w:t xml:space="preserve"> metrics that you can add to your capture if you see the Processor Queue Length showing up, but for junior DBAs, the first thing I would recommend is simply remote desktop into the SQL Server. Right-click on the taskbar, click Task Manager, and click on the Processes tab. Check the box that shows processes for all users, and then click on the CPU column to sort the CPU percentage from high to low. Sit and watch it for a minute or two. Which processes are using CPU power? If it’s </w:t>
      </w:r>
      <w:proofErr w:type="spellStart"/>
      <w:r w:rsidRPr="0029441D">
        <w:rPr>
          <w:rFonts w:ascii="Helvetica" w:eastAsia="Times New Roman" w:hAnsi="Helvetica" w:cs="Helvetica"/>
          <w:color w:val="5C5C5C"/>
          <w:sz w:val="20"/>
          <w:szCs w:val="20"/>
        </w:rPr>
        <w:t>SQLServer</w:t>
      </w:r>
      <w:proofErr w:type="spellEnd"/>
      <w:r w:rsidRPr="0029441D">
        <w:rPr>
          <w:rFonts w:ascii="Helvetica" w:eastAsia="Times New Roman" w:hAnsi="Helvetica" w:cs="Helvetica"/>
          <w:color w:val="5C5C5C"/>
          <w:sz w:val="20"/>
          <w:szCs w:val="20"/>
        </w:rPr>
        <w:t xml:space="preserve">, then we need to do more research, but there’s a good chance it’s another application, and we need to get that app off this server. Generally speaking, enabling </w:t>
      </w:r>
      <w:proofErr w:type="spellStart"/>
      <w:r w:rsidRPr="0029441D">
        <w:rPr>
          <w:rFonts w:ascii="Helvetica" w:eastAsia="Times New Roman" w:hAnsi="Helvetica" w:cs="Helvetica"/>
          <w:color w:val="5C5C5C"/>
          <w:sz w:val="20"/>
          <w:szCs w:val="20"/>
        </w:rPr>
        <w:t>hyperthreading</w:t>
      </w:r>
      <w:proofErr w:type="spellEnd"/>
      <w:r w:rsidRPr="0029441D">
        <w:rPr>
          <w:rFonts w:ascii="Helvetica" w:eastAsia="Times New Roman" w:hAnsi="Helvetica" w:cs="Helvetica"/>
          <w:color w:val="5C5C5C"/>
          <w:sz w:val="20"/>
          <w:szCs w:val="20"/>
        </w:rPr>
        <w:t xml:space="preserve"> on a SQL Server is not going to fix that kind of a problem.</w:t>
      </w:r>
    </w:p>
    <w:p w:rsidR="0029441D" w:rsidRPr="0029441D" w:rsidRDefault="0029441D" w:rsidP="0029441D">
      <w:pPr>
        <w:shd w:val="clear" w:color="auto" w:fill="FFFFFF"/>
        <w:spacing w:before="100" w:beforeAutospacing="1" w:after="100" w:afterAutospacing="1" w:line="408" w:lineRule="auto"/>
        <w:rPr>
          <w:rFonts w:ascii="Helvetica" w:eastAsia="Times New Roman" w:hAnsi="Helvetica" w:cs="Helvetica"/>
          <w:color w:val="5C5C5C"/>
          <w:sz w:val="20"/>
          <w:szCs w:val="20"/>
        </w:rPr>
      </w:pPr>
      <w:r w:rsidRPr="0029441D">
        <w:rPr>
          <w:rFonts w:ascii="Helvetica" w:eastAsia="Times New Roman" w:hAnsi="Helvetica" w:cs="Helvetica"/>
          <w:b/>
          <w:bCs/>
          <w:color w:val="5C5C5C"/>
          <w:sz w:val="20"/>
        </w:rPr>
        <w:t>Look for Obvious Memory Problems</w:t>
      </w:r>
    </w:p>
    <w:p w:rsidR="0029441D" w:rsidRPr="0029441D" w:rsidRDefault="0029441D" w:rsidP="0029441D">
      <w:pPr>
        <w:shd w:val="clear" w:color="auto" w:fill="FFFFFF"/>
        <w:spacing w:before="100" w:beforeAutospacing="1" w:after="100" w:afterAutospacing="1" w:line="408" w:lineRule="auto"/>
        <w:rPr>
          <w:rFonts w:ascii="Helvetica" w:eastAsia="Times New Roman" w:hAnsi="Helvetica" w:cs="Helvetica"/>
          <w:color w:val="5C5C5C"/>
          <w:sz w:val="20"/>
          <w:szCs w:val="20"/>
        </w:rPr>
      </w:pPr>
      <w:r w:rsidRPr="0029441D">
        <w:rPr>
          <w:rFonts w:ascii="Helvetica" w:eastAsia="Times New Roman" w:hAnsi="Helvetica" w:cs="Helvetica"/>
          <w:color w:val="5C5C5C"/>
          <w:sz w:val="20"/>
          <w:szCs w:val="20"/>
        </w:rPr>
        <w:t>Look at the % Usage metric, which monitors how much of the page file Windows is using. Generally speaking, you don’t want to see a SQL Server swapping memory out to disk. If this number is averaging 1% or more, then this server would benefit from more memory or setting SQL to use less memory.</w:t>
      </w:r>
    </w:p>
    <w:p w:rsidR="0029441D" w:rsidRPr="0029441D" w:rsidRDefault="0029441D" w:rsidP="0029441D">
      <w:pPr>
        <w:shd w:val="clear" w:color="auto" w:fill="FFFFFF"/>
        <w:spacing w:before="100" w:beforeAutospacing="1" w:after="100" w:afterAutospacing="1" w:line="408" w:lineRule="auto"/>
        <w:rPr>
          <w:rFonts w:ascii="Helvetica" w:eastAsia="Times New Roman" w:hAnsi="Helvetica" w:cs="Helvetica"/>
          <w:color w:val="5C5C5C"/>
          <w:sz w:val="20"/>
          <w:szCs w:val="20"/>
        </w:rPr>
      </w:pPr>
      <w:r w:rsidRPr="0029441D">
        <w:rPr>
          <w:rFonts w:ascii="Helvetica" w:eastAsia="Times New Roman" w:hAnsi="Helvetica" w:cs="Helvetica"/>
          <w:color w:val="5C5C5C"/>
          <w:sz w:val="20"/>
          <w:szCs w:val="20"/>
        </w:rPr>
        <w:t>1% doesn’t mean that money should be spent on more memory right away: in cost-sensitive shops, every server hits the page file sooner or later. It just points to a possible issue, and keep an eye on it.</w:t>
      </w:r>
    </w:p>
    <w:p w:rsidR="0029441D" w:rsidRPr="0029441D" w:rsidRDefault="0029441D" w:rsidP="0029441D">
      <w:pPr>
        <w:shd w:val="clear" w:color="auto" w:fill="FFFFFF"/>
        <w:spacing w:before="100" w:beforeAutospacing="1" w:after="100" w:afterAutospacing="1" w:line="408" w:lineRule="auto"/>
        <w:rPr>
          <w:rFonts w:ascii="Helvetica" w:eastAsia="Times New Roman" w:hAnsi="Helvetica" w:cs="Helvetica"/>
          <w:color w:val="5C5C5C"/>
          <w:sz w:val="20"/>
          <w:szCs w:val="20"/>
        </w:rPr>
      </w:pPr>
      <w:r w:rsidRPr="0029441D">
        <w:rPr>
          <w:rFonts w:ascii="Helvetica" w:eastAsia="Times New Roman" w:hAnsi="Helvetica" w:cs="Helvetica"/>
          <w:color w:val="5C5C5C"/>
          <w:sz w:val="20"/>
          <w:szCs w:val="20"/>
        </w:rPr>
        <w:t xml:space="preserve">On the Memory – Available </w:t>
      </w:r>
      <w:proofErr w:type="spellStart"/>
      <w:r w:rsidRPr="0029441D">
        <w:rPr>
          <w:rFonts w:ascii="Helvetica" w:eastAsia="Times New Roman" w:hAnsi="Helvetica" w:cs="Helvetica"/>
          <w:color w:val="5C5C5C"/>
          <w:sz w:val="20"/>
          <w:szCs w:val="20"/>
        </w:rPr>
        <w:t>MBytes</w:t>
      </w:r>
      <w:proofErr w:type="spellEnd"/>
      <w:r w:rsidRPr="0029441D">
        <w:rPr>
          <w:rFonts w:ascii="Helvetica" w:eastAsia="Times New Roman" w:hAnsi="Helvetica" w:cs="Helvetica"/>
          <w:color w:val="5C5C5C"/>
          <w:sz w:val="20"/>
          <w:szCs w:val="20"/>
        </w:rPr>
        <w:t xml:space="preserve"> statistic, look for fluctuations of a couple hundred megabytes or more. If that’s happening, then either the SQL Server’s memory is being adjusted dynamically (probably a bad idea for performance) or users are actively logging into the SQL Server via remote desktop and running software. Correlate these fluctuations with disk activity: when available memory drops, is disk activity also increasing? Is this disk activity affecting the page file drive? If so, use this as a demonstration to people using remote desktop – show them that this is why people shouldn’t remote desktop into database servers.</w:t>
      </w:r>
    </w:p>
    <w:p w:rsidR="0029441D" w:rsidRPr="0029441D" w:rsidRDefault="0029441D" w:rsidP="0029441D">
      <w:pPr>
        <w:shd w:val="clear" w:color="auto" w:fill="FFFFFF"/>
        <w:spacing w:before="100" w:beforeAutospacing="1" w:after="100" w:afterAutospacing="1" w:line="408" w:lineRule="auto"/>
        <w:rPr>
          <w:rFonts w:ascii="Helvetica" w:eastAsia="Times New Roman" w:hAnsi="Helvetica" w:cs="Helvetica"/>
          <w:color w:val="5C5C5C"/>
          <w:sz w:val="20"/>
          <w:szCs w:val="20"/>
        </w:rPr>
      </w:pPr>
      <w:r w:rsidRPr="0029441D">
        <w:rPr>
          <w:rFonts w:ascii="Helvetica" w:eastAsia="Times New Roman" w:hAnsi="Helvetica" w:cs="Helvetica"/>
          <w:color w:val="5C5C5C"/>
          <w:sz w:val="20"/>
          <w:szCs w:val="20"/>
        </w:rPr>
        <w:t xml:space="preserve">If the Memory – Available </w:t>
      </w:r>
      <w:proofErr w:type="spellStart"/>
      <w:r w:rsidRPr="0029441D">
        <w:rPr>
          <w:rFonts w:ascii="Helvetica" w:eastAsia="Times New Roman" w:hAnsi="Helvetica" w:cs="Helvetica"/>
          <w:color w:val="5C5C5C"/>
          <w:sz w:val="20"/>
          <w:szCs w:val="20"/>
        </w:rPr>
        <w:t>MBytes</w:t>
      </w:r>
      <w:proofErr w:type="spellEnd"/>
      <w:r w:rsidRPr="0029441D">
        <w:rPr>
          <w:rFonts w:ascii="Helvetica" w:eastAsia="Times New Roman" w:hAnsi="Helvetica" w:cs="Helvetica"/>
          <w:color w:val="5C5C5C"/>
          <w:sz w:val="20"/>
          <w:szCs w:val="20"/>
        </w:rPr>
        <w:t xml:space="preserve"> dips below 100mb, that’s an indication that the operating system may be getting starved for memory. Windows may be paging out your application to disk in order to keep some breathing room free for the OS.</w:t>
      </w:r>
    </w:p>
    <w:p w:rsidR="0029441D" w:rsidRPr="0029441D" w:rsidRDefault="0029441D" w:rsidP="0029441D">
      <w:pPr>
        <w:shd w:val="clear" w:color="auto" w:fill="FFFFFF"/>
        <w:spacing w:before="100" w:beforeAutospacing="1" w:after="100" w:afterAutospacing="1" w:line="408" w:lineRule="auto"/>
        <w:rPr>
          <w:rFonts w:ascii="Helvetica" w:eastAsia="Times New Roman" w:hAnsi="Helvetica" w:cs="Helvetica"/>
          <w:color w:val="5C5C5C"/>
          <w:sz w:val="20"/>
          <w:szCs w:val="20"/>
        </w:rPr>
      </w:pPr>
      <w:r w:rsidRPr="0029441D">
        <w:rPr>
          <w:rFonts w:ascii="Helvetica" w:eastAsia="Times New Roman" w:hAnsi="Helvetica" w:cs="Helvetica"/>
          <w:b/>
          <w:bCs/>
          <w:color w:val="5C5C5C"/>
          <w:sz w:val="20"/>
        </w:rPr>
        <w:t>Look at Disk Metrics Last</w:t>
      </w:r>
    </w:p>
    <w:p w:rsidR="0029441D" w:rsidRPr="0029441D" w:rsidRDefault="0029441D" w:rsidP="0029441D">
      <w:pPr>
        <w:shd w:val="clear" w:color="auto" w:fill="FFFFFF"/>
        <w:spacing w:before="100" w:beforeAutospacing="1" w:after="100" w:afterAutospacing="1" w:line="408" w:lineRule="auto"/>
        <w:rPr>
          <w:rFonts w:ascii="Helvetica" w:eastAsia="Times New Roman" w:hAnsi="Helvetica" w:cs="Helvetica"/>
          <w:color w:val="5C5C5C"/>
          <w:sz w:val="20"/>
          <w:szCs w:val="20"/>
        </w:rPr>
      </w:pPr>
      <w:r w:rsidRPr="0029441D">
        <w:rPr>
          <w:rFonts w:ascii="Helvetica" w:eastAsia="Times New Roman" w:hAnsi="Helvetica" w:cs="Helvetica"/>
          <w:color w:val="5C5C5C"/>
          <w:sz w:val="20"/>
          <w:szCs w:val="20"/>
        </w:rPr>
        <w:t xml:space="preserve">The reason we don’t look at disk performance metrics first is because memory problems can trigger disk problems. If a SQL Server doesn’t have enough memory, or if the SQL Server account doesn’t have the </w:t>
      </w:r>
      <w:r w:rsidRPr="0029441D">
        <w:rPr>
          <w:rFonts w:ascii="Helvetica" w:eastAsia="Times New Roman" w:hAnsi="Helvetica" w:cs="Helvetica"/>
          <w:color w:val="5C5C5C"/>
          <w:sz w:val="20"/>
          <w:szCs w:val="20"/>
        </w:rPr>
        <w:lastRenderedPageBreak/>
        <w:t>necessary permissions to lock pages in memory, then disk activity may be artificially high on the page file drive.</w:t>
      </w:r>
    </w:p>
    <w:p w:rsidR="0029441D" w:rsidRPr="0029441D" w:rsidRDefault="0029441D" w:rsidP="0029441D">
      <w:pPr>
        <w:shd w:val="clear" w:color="auto" w:fill="FFFFFF"/>
        <w:spacing w:before="100" w:beforeAutospacing="1" w:after="100" w:afterAutospacing="1" w:line="408" w:lineRule="auto"/>
        <w:rPr>
          <w:rFonts w:ascii="Helvetica" w:eastAsia="Times New Roman" w:hAnsi="Helvetica" w:cs="Helvetica"/>
          <w:color w:val="5C5C5C"/>
          <w:sz w:val="20"/>
          <w:szCs w:val="20"/>
        </w:rPr>
      </w:pPr>
      <w:r w:rsidRPr="0029441D">
        <w:rPr>
          <w:rFonts w:ascii="Helvetica" w:eastAsia="Times New Roman" w:hAnsi="Helvetica" w:cs="Helvetica"/>
          <w:color w:val="5C5C5C"/>
          <w:sz w:val="20"/>
          <w:szCs w:val="20"/>
        </w:rPr>
        <w:t>As we examine the disk numbers, make a mental note of which drive has the page file – and there may be multiple page files as well. Also, find out if one physical drive array is shared by multiple drive letters. This is especially important for servers that boot from SAN: the boot drive may contain the page file, and that boot drive may be on a shared set of spindles with several drive letters. Heavy page file activity will slow down access to all of the affected drive letters in Windows.</w:t>
      </w:r>
    </w:p>
    <w:p w:rsidR="0029441D" w:rsidRPr="0029441D" w:rsidRDefault="0029441D" w:rsidP="0029441D">
      <w:pPr>
        <w:shd w:val="clear" w:color="auto" w:fill="FFFFFF"/>
        <w:spacing w:before="100" w:beforeAutospacing="1" w:after="100" w:afterAutospacing="1" w:line="408" w:lineRule="auto"/>
        <w:rPr>
          <w:rFonts w:ascii="Helvetica" w:eastAsia="Times New Roman" w:hAnsi="Helvetica" w:cs="Helvetica"/>
          <w:color w:val="5C5C5C"/>
          <w:sz w:val="20"/>
          <w:szCs w:val="20"/>
        </w:rPr>
      </w:pPr>
      <w:r w:rsidRPr="0029441D">
        <w:rPr>
          <w:rFonts w:ascii="Helvetica" w:eastAsia="Times New Roman" w:hAnsi="Helvetica" w:cs="Helvetica"/>
          <w:color w:val="5C5C5C"/>
          <w:sz w:val="20"/>
          <w:szCs w:val="20"/>
        </w:rPr>
        <w:t>Another caveat: mount points. If the shop uses mount points, a drive letter may be broken up into several sets of physical drive arrays. If you don’t know what a mount point is, then you’re probably not using them, and you can ignore that advice.</w:t>
      </w:r>
    </w:p>
    <w:p w:rsidR="002D76E0" w:rsidRDefault="0029441D"/>
    <w:sectPr w:rsidR="002D76E0" w:rsidSect="007B24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DA5CC6"/>
    <w:multiLevelType w:val="multilevel"/>
    <w:tmpl w:val="87623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DAF71AB"/>
    <w:multiLevelType w:val="multilevel"/>
    <w:tmpl w:val="F1D8A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4022207"/>
    <w:multiLevelType w:val="multilevel"/>
    <w:tmpl w:val="280E2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D1E0C4A"/>
    <w:multiLevelType w:val="multilevel"/>
    <w:tmpl w:val="5E9CE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FEA33B6"/>
    <w:multiLevelType w:val="multilevel"/>
    <w:tmpl w:val="FA042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29441D"/>
    <w:rsid w:val="0029441D"/>
    <w:rsid w:val="006825F9"/>
    <w:rsid w:val="007B243A"/>
    <w:rsid w:val="008015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4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9441D"/>
    <w:rPr>
      <w:b/>
      <w:bCs/>
    </w:rPr>
  </w:style>
  <w:style w:type="paragraph" w:styleId="NormalWeb">
    <w:name w:val="Normal (Web)"/>
    <w:basedOn w:val="Normal"/>
    <w:uiPriority w:val="99"/>
    <w:semiHidden/>
    <w:unhideWhenUsed/>
    <w:rsid w:val="002944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Normal"/>
    <w:rsid w:val="0029441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944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441D"/>
    <w:rPr>
      <w:rFonts w:ascii="Tahoma" w:hAnsi="Tahoma" w:cs="Tahoma"/>
      <w:sz w:val="16"/>
      <w:szCs w:val="16"/>
    </w:rPr>
  </w:style>
  <w:style w:type="character" w:styleId="Hyperlink">
    <w:name w:val="Hyperlink"/>
    <w:basedOn w:val="DefaultParagraphFont"/>
    <w:uiPriority w:val="99"/>
    <w:unhideWhenUsed/>
    <w:rsid w:val="0029441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9779437">
      <w:bodyDiv w:val="1"/>
      <w:marLeft w:val="0"/>
      <w:marRight w:val="0"/>
      <w:marTop w:val="0"/>
      <w:marBottom w:val="0"/>
      <w:divBdr>
        <w:top w:val="none" w:sz="0" w:space="0" w:color="auto"/>
        <w:left w:val="none" w:sz="0" w:space="0" w:color="auto"/>
        <w:bottom w:val="none" w:sz="0" w:space="0" w:color="auto"/>
        <w:right w:val="none" w:sz="0" w:space="0" w:color="auto"/>
      </w:divBdr>
      <w:divsChild>
        <w:div w:id="1494294200">
          <w:marLeft w:val="0"/>
          <w:marRight w:val="0"/>
          <w:marTop w:val="0"/>
          <w:marBottom w:val="0"/>
          <w:divBdr>
            <w:top w:val="none" w:sz="0" w:space="0" w:color="auto"/>
            <w:left w:val="none" w:sz="0" w:space="0" w:color="auto"/>
            <w:bottom w:val="none" w:sz="0" w:space="0" w:color="auto"/>
            <w:right w:val="none" w:sz="0" w:space="0" w:color="auto"/>
          </w:divBdr>
          <w:divsChild>
            <w:div w:id="1532961413">
              <w:marLeft w:val="0"/>
              <w:marRight w:val="0"/>
              <w:marTop w:val="450"/>
              <w:marBottom w:val="450"/>
              <w:divBdr>
                <w:top w:val="single" w:sz="2" w:space="0" w:color="FFFFFF"/>
                <w:left w:val="single" w:sz="2" w:space="0" w:color="FFFFFF"/>
                <w:bottom w:val="single" w:sz="2" w:space="0" w:color="FFFFFF"/>
                <w:right w:val="single" w:sz="2" w:space="0" w:color="FFFFFF"/>
              </w:divBdr>
              <w:divsChild>
                <w:div w:id="14891131">
                  <w:marLeft w:val="0"/>
                  <w:marRight w:val="0"/>
                  <w:marTop w:val="0"/>
                  <w:marBottom w:val="0"/>
                  <w:divBdr>
                    <w:top w:val="none" w:sz="0" w:space="0" w:color="auto"/>
                    <w:left w:val="none" w:sz="0" w:space="0" w:color="auto"/>
                    <w:bottom w:val="none" w:sz="0" w:space="0" w:color="auto"/>
                    <w:right w:val="none" w:sz="0" w:space="0" w:color="auto"/>
                  </w:divBdr>
                  <w:divsChild>
                    <w:div w:id="433089737">
                      <w:marLeft w:val="0"/>
                      <w:marRight w:val="0"/>
                      <w:marTop w:val="0"/>
                      <w:marBottom w:val="0"/>
                      <w:divBdr>
                        <w:top w:val="none" w:sz="0" w:space="0" w:color="auto"/>
                        <w:left w:val="none" w:sz="0" w:space="0" w:color="auto"/>
                        <w:bottom w:val="none" w:sz="0" w:space="0" w:color="auto"/>
                        <w:right w:val="none" w:sz="0" w:space="0" w:color="auto"/>
                      </w:divBdr>
                      <w:divsChild>
                        <w:div w:id="1953393682">
                          <w:marLeft w:val="0"/>
                          <w:marRight w:val="0"/>
                          <w:marTop w:val="0"/>
                          <w:marBottom w:val="0"/>
                          <w:divBdr>
                            <w:top w:val="none" w:sz="0" w:space="0" w:color="auto"/>
                            <w:left w:val="none" w:sz="0" w:space="0" w:color="auto"/>
                            <w:bottom w:val="none" w:sz="0" w:space="0" w:color="auto"/>
                            <w:right w:val="none" w:sz="0" w:space="0" w:color="auto"/>
                          </w:divBdr>
                          <w:divsChild>
                            <w:div w:id="708182756">
                              <w:marLeft w:val="0"/>
                              <w:marRight w:val="0"/>
                              <w:marTop w:val="0"/>
                              <w:marBottom w:val="0"/>
                              <w:divBdr>
                                <w:top w:val="none" w:sz="0" w:space="0" w:color="auto"/>
                                <w:left w:val="none" w:sz="0" w:space="0" w:color="auto"/>
                                <w:bottom w:val="none" w:sz="0" w:space="0" w:color="auto"/>
                                <w:right w:val="none" w:sz="0" w:space="0" w:color="auto"/>
                              </w:divBdr>
                              <w:divsChild>
                                <w:div w:id="1392537395">
                                  <w:marLeft w:val="0"/>
                                  <w:marRight w:val="0"/>
                                  <w:marTop w:val="0"/>
                                  <w:marBottom w:val="0"/>
                                  <w:divBdr>
                                    <w:top w:val="none" w:sz="0" w:space="0" w:color="auto"/>
                                    <w:left w:val="none" w:sz="0" w:space="0" w:color="auto"/>
                                    <w:bottom w:val="none" w:sz="0" w:space="0" w:color="auto"/>
                                    <w:right w:val="none" w:sz="0" w:space="0" w:color="auto"/>
                                  </w:divBdr>
                                  <w:divsChild>
                                    <w:div w:id="250744181">
                                      <w:marLeft w:val="0"/>
                                      <w:marRight w:val="0"/>
                                      <w:marTop w:val="0"/>
                                      <w:marBottom w:val="0"/>
                                      <w:divBdr>
                                        <w:top w:val="none" w:sz="0" w:space="0" w:color="auto"/>
                                        <w:left w:val="none" w:sz="0" w:space="0" w:color="auto"/>
                                        <w:bottom w:val="none" w:sz="0" w:space="0" w:color="auto"/>
                                        <w:right w:val="none" w:sz="0" w:space="0" w:color="auto"/>
                                      </w:divBdr>
                                      <w:divsChild>
                                        <w:div w:id="534659857">
                                          <w:marLeft w:val="0"/>
                                          <w:marRight w:val="0"/>
                                          <w:marTop w:val="0"/>
                                          <w:marBottom w:val="0"/>
                                          <w:divBdr>
                                            <w:top w:val="none" w:sz="0" w:space="0" w:color="auto"/>
                                            <w:left w:val="none" w:sz="0" w:space="0" w:color="auto"/>
                                            <w:bottom w:val="none" w:sz="0" w:space="0" w:color="auto"/>
                                            <w:right w:val="none" w:sz="0" w:space="0" w:color="auto"/>
                                          </w:divBdr>
                                          <w:divsChild>
                                            <w:div w:id="45497908">
                                              <w:marLeft w:val="0"/>
                                              <w:marRight w:val="0"/>
                                              <w:marTop w:val="225"/>
                                              <w:marBottom w:val="225"/>
                                              <w:divBdr>
                                                <w:top w:val="single" w:sz="6" w:space="4" w:color="EEEEEE"/>
                                                <w:left w:val="single" w:sz="6" w:space="4" w:color="EEEEEE"/>
                                                <w:bottom w:val="single" w:sz="6" w:space="4" w:color="EEEEEE"/>
                                                <w:right w:val="single" w:sz="6" w:space="4" w:color="EEEEEE"/>
                                              </w:divBdr>
                                            </w:div>
                                            <w:div w:id="589244031">
                                              <w:marLeft w:val="0"/>
                                              <w:marRight w:val="0"/>
                                              <w:marTop w:val="225"/>
                                              <w:marBottom w:val="225"/>
                                              <w:divBdr>
                                                <w:top w:val="single" w:sz="6" w:space="4" w:color="EEEEEE"/>
                                                <w:left w:val="single" w:sz="6" w:space="4" w:color="EEEEEE"/>
                                                <w:bottom w:val="single" w:sz="6" w:space="4" w:color="EEEEEE"/>
                                                <w:right w:val="single" w:sz="6" w:space="4" w:color="EEEEEE"/>
                                              </w:divBdr>
                                            </w:div>
                                            <w:div w:id="425537607">
                                              <w:marLeft w:val="0"/>
                                              <w:marRight w:val="0"/>
                                              <w:marTop w:val="225"/>
                                              <w:marBottom w:val="225"/>
                                              <w:divBdr>
                                                <w:top w:val="single" w:sz="6" w:space="4" w:color="EEEEEE"/>
                                                <w:left w:val="single" w:sz="6" w:space="4" w:color="EEEEEE"/>
                                                <w:bottom w:val="single" w:sz="6" w:space="4" w:color="EEEEEE"/>
                                                <w:right w:val="single" w:sz="6" w:space="4" w:color="EEEEEE"/>
                                              </w:divBdr>
                                            </w:div>
                                            <w:div w:id="904685570">
                                              <w:marLeft w:val="0"/>
                                              <w:marRight w:val="0"/>
                                              <w:marTop w:val="225"/>
                                              <w:marBottom w:val="225"/>
                                              <w:divBdr>
                                                <w:top w:val="single" w:sz="6" w:space="4" w:color="EEEEEE"/>
                                                <w:left w:val="single" w:sz="6" w:space="4" w:color="EEEEEE"/>
                                                <w:bottom w:val="single" w:sz="6" w:space="4" w:color="EEEEEE"/>
                                                <w:right w:val="single" w:sz="6" w:space="4" w:color="EEEEEE"/>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qlcat.com/top10lists/archive/2007/11/21/top-sql-server-2005-performance-issues-for-oltp-applications.aspx" TargetMode="External"/><Relationship Id="rId4" Type="http://schemas.openxmlformats.org/officeDocument/2006/relationships/webSettings" Target="webSettings.xml"/><Relationship Id="rId9" Type="http://schemas.openxmlformats.org/officeDocument/2006/relationships/hyperlink" Target="http://sqlcat.com/top10lists/archive/2007/11/21/top-10-sql-server-2005-performance-issues-for-data-warehouse-and-reporting-application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2531</Words>
  <Characters>14430</Characters>
  <Application>Microsoft Office Word</Application>
  <DocSecurity>0</DocSecurity>
  <Lines>120</Lines>
  <Paragraphs>33</Paragraphs>
  <ScaleCrop>false</ScaleCrop>
  <Company/>
  <LinksUpToDate>false</LinksUpToDate>
  <CharactersWithSpaces>16928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Hoffman</dc:creator>
  <cp:lastModifiedBy>John Hoffman</cp:lastModifiedBy>
  <cp:revision>1</cp:revision>
  <dcterms:created xsi:type="dcterms:W3CDTF">2011-10-06T15:52:00Z</dcterms:created>
  <dcterms:modified xsi:type="dcterms:W3CDTF">2011-10-06T15:56:00Z</dcterms:modified>
</cp:coreProperties>
</file>