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50" w:rsidRDefault="007D4150" w:rsidP="007D4150">
      <w:pPr>
        <w:spacing w:after="0" w:line="240" w:lineRule="auto"/>
      </w:pPr>
      <w:r w:rsidRPr="009E4C65">
        <w:rPr>
          <w:b/>
          <w:color w:val="1F497D" w:themeColor="text2"/>
          <w:sz w:val="24"/>
          <w:szCs w:val="24"/>
        </w:rPr>
        <w:t>You can run the following query to get all DMV and DMF names</w:t>
      </w:r>
      <w:r>
        <w:t>:</w:t>
      </w:r>
    </w:p>
    <w:p w:rsidR="007D4150" w:rsidRPr="009E4C65" w:rsidRDefault="007D4150" w:rsidP="007D4150">
      <w:pPr>
        <w:spacing w:after="0" w:line="240" w:lineRule="auto"/>
        <w:rPr>
          <w:b/>
          <w:color w:val="C0504D" w:themeColor="accent2"/>
        </w:rPr>
      </w:pPr>
      <w:r w:rsidRPr="009E4C65">
        <w:rPr>
          <w:b/>
          <w:color w:val="C0504D" w:themeColor="accent2"/>
        </w:rPr>
        <w:t xml:space="preserve">SELECT * FROM </w:t>
      </w:r>
      <w:proofErr w:type="spellStart"/>
      <w:r w:rsidRPr="009E4C65">
        <w:rPr>
          <w:b/>
          <w:color w:val="C0504D" w:themeColor="accent2"/>
        </w:rPr>
        <w:t>sys.system_objects</w:t>
      </w:r>
      <w:proofErr w:type="spellEnd"/>
    </w:p>
    <w:p w:rsidR="007D4150" w:rsidRPr="009E4C65" w:rsidRDefault="007D4150" w:rsidP="007D4150">
      <w:pPr>
        <w:spacing w:after="0" w:line="240" w:lineRule="auto"/>
        <w:rPr>
          <w:b/>
          <w:color w:val="C0504D" w:themeColor="accent2"/>
        </w:rPr>
      </w:pPr>
      <w:r w:rsidRPr="009E4C65">
        <w:rPr>
          <w:b/>
          <w:color w:val="C0504D" w:themeColor="accent2"/>
        </w:rPr>
        <w:t>WHERE name LIKE 'dm_%'</w:t>
      </w:r>
    </w:p>
    <w:p w:rsidR="007D4150" w:rsidRPr="009E4C65" w:rsidRDefault="007D4150" w:rsidP="007D4150">
      <w:pPr>
        <w:spacing w:after="0" w:line="240" w:lineRule="auto"/>
        <w:rPr>
          <w:b/>
          <w:color w:val="C0504D" w:themeColor="accent2"/>
        </w:rPr>
      </w:pPr>
      <w:r w:rsidRPr="009E4C65">
        <w:rPr>
          <w:b/>
          <w:color w:val="C0504D" w:themeColor="accent2"/>
        </w:rPr>
        <w:t>ORDER BY name</w:t>
      </w:r>
    </w:p>
    <w:p w:rsidR="009E4C65" w:rsidRDefault="009E4C65" w:rsidP="007D4150">
      <w:pPr>
        <w:spacing w:after="0" w:line="240" w:lineRule="auto"/>
      </w:pPr>
      <w:r>
        <w:t>89 for 2005, 13</w:t>
      </w:r>
      <w:r w:rsidR="004305ED">
        <w:t>6</w:t>
      </w:r>
      <w:r>
        <w:t xml:space="preserve"> for 2008, </w:t>
      </w:r>
      <w:r w:rsidR="004305ED">
        <w:t xml:space="preserve"> R2</w:t>
      </w:r>
    </w:p>
    <w:p w:rsidR="007D4150" w:rsidRDefault="007D4150" w:rsidP="007D4150">
      <w:pPr>
        <w:spacing w:after="0" w:line="240" w:lineRule="auto"/>
      </w:pPr>
      <w:r>
        <w:t>^^^^^^^^^^^^^^^^^^^^^^^^^^^</w:t>
      </w:r>
    </w:p>
    <w:p w:rsidR="007D4150" w:rsidRPr="007D4150" w:rsidRDefault="007D4150" w:rsidP="007D4150">
      <w:pPr>
        <w:spacing w:after="0" w:line="240" w:lineRule="auto"/>
        <w:rPr>
          <w:b/>
          <w:sz w:val="28"/>
          <w:szCs w:val="28"/>
        </w:rPr>
      </w:pPr>
      <w:r w:rsidRPr="007D4150">
        <w:rPr>
          <w:b/>
          <w:sz w:val="28"/>
          <w:szCs w:val="28"/>
        </w:rPr>
        <w:t>Monitoring CPU bottlenecks</w:t>
      </w:r>
    </w:p>
    <w:p w:rsidR="007D4150" w:rsidRDefault="007D4150" w:rsidP="007D4150">
      <w:pPr>
        <w:spacing w:after="0" w:line="240" w:lineRule="auto"/>
      </w:pPr>
    </w:p>
    <w:p w:rsidR="007D4150" w:rsidRDefault="007D4150" w:rsidP="007D4150">
      <w:pPr>
        <w:spacing w:after="0" w:line="240" w:lineRule="auto"/>
      </w:pPr>
      <w:r>
        <w:t>A CPU bottleneck is often caused by a non-optimal query plan, a poor configuration, poor design factors, or insufficient hardware resources. The following are some commonly used queries to help you identify what causes a CPU bottleneck.</w:t>
      </w:r>
    </w:p>
    <w:p w:rsidR="007D4150" w:rsidRDefault="007D4150" w:rsidP="007D4150">
      <w:pPr>
        <w:spacing w:after="0" w:line="240" w:lineRule="auto"/>
      </w:pPr>
      <w:r>
        <w:t>The following query gives you a high-level view of which currently cached batches or procedures are using the most CPU.</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TOP 50 </w:t>
      </w:r>
    </w:p>
    <w:p w:rsidR="007D4150" w:rsidRPr="007D4150" w:rsidRDefault="007D4150" w:rsidP="007D4150">
      <w:pPr>
        <w:spacing w:after="0" w:line="240" w:lineRule="auto"/>
        <w:rPr>
          <w:b/>
          <w:color w:val="C0504D" w:themeColor="accent2"/>
        </w:rPr>
      </w:pPr>
      <w:r w:rsidRPr="007D4150">
        <w:rPr>
          <w:b/>
          <w:color w:val="C0504D" w:themeColor="accent2"/>
        </w:rPr>
        <w:t xml:space="preserve">      SUM(</w:t>
      </w:r>
      <w:proofErr w:type="spellStart"/>
      <w:r w:rsidRPr="007D4150">
        <w:rPr>
          <w:b/>
          <w:color w:val="C0504D" w:themeColor="accent2"/>
        </w:rPr>
        <w:t>qs.total_worker_time</w:t>
      </w:r>
      <w:proofErr w:type="spellEnd"/>
      <w:r w:rsidRPr="007D4150">
        <w:rPr>
          <w:b/>
          <w:color w:val="C0504D" w:themeColor="accent2"/>
        </w:rPr>
        <w:t xml:space="preserve">) AS </w:t>
      </w:r>
      <w:proofErr w:type="spellStart"/>
      <w:r w:rsidRPr="007D4150">
        <w:rPr>
          <w:b/>
          <w:color w:val="C0504D" w:themeColor="accent2"/>
        </w:rPr>
        <w:t>total_cpu_time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SUM(</w:t>
      </w:r>
      <w:proofErr w:type="spellStart"/>
      <w:r w:rsidRPr="007D4150">
        <w:rPr>
          <w:b/>
          <w:color w:val="C0504D" w:themeColor="accent2"/>
        </w:rPr>
        <w:t>qs.execution_count</w:t>
      </w:r>
      <w:proofErr w:type="spellEnd"/>
      <w:r w:rsidRPr="007D4150">
        <w:rPr>
          <w:b/>
          <w:color w:val="C0504D" w:themeColor="accent2"/>
        </w:rPr>
        <w:t xml:space="preserve">) AS </w:t>
      </w:r>
      <w:proofErr w:type="spellStart"/>
      <w:r w:rsidRPr="007D4150">
        <w:rPr>
          <w:b/>
          <w:color w:val="C0504D" w:themeColor="accent2"/>
        </w:rPr>
        <w:t>total_execution_count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COUNT(*) AS  </w:t>
      </w:r>
      <w:proofErr w:type="spellStart"/>
      <w:r w:rsidRPr="007D4150">
        <w:rPr>
          <w:b/>
          <w:color w:val="C0504D" w:themeColor="accent2"/>
        </w:rPr>
        <w:t>number_of_statements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qs.sql_handle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r w:rsidRPr="007D4150">
        <w:rPr>
          <w:b/>
          <w:color w:val="C0504D" w:themeColor="accent2"/>
        </w:rPr>
        <w:t xml:space="preserve"> AS </w:t>
      </w:r>
      <w:proofErr w:type="spellStart"/>
      <w:r w:rsidRPr="007D4150">
        <w:rPr>
          <w:b/>
          <w:color w:val="C0504D" w:themeColor="accent2"/>
        </w:rPr>
        <w:t>qs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GROUP BY </w:t>
      </w:r>
      <w:proofErr w:type="spellStart"/>
      <w:r w:rsidRPr="007D4150">
        <w:rPr>
          <w:b/>
          <w:color w:val="C0504D" w:themeColor="accent2"/>
        </w:rPr>
        <w:t>qs.sql_handle</w:t>
      </w:r>
      <w:proofErr w:type="spellEnd"/>
    </w:p>
    <w:p w:rsidR="007D4150" w:rsidRPr="007D4150" w:rsidRDefault="007D4150" w:rsidP="007D4150">
      <w:pPr>
        <w:spacing w:after="0" w:line="240" w:lineRule="auto"/>
        <w:rPr>
          <w:b/>
          <w:color w:val="C0504D" w:themeColor="accent2"/>
        </w:rPr>
      </w:pPr>
      <w:r w:rsidRPr="007D4150">
        <w:rPr>
          <w:b/>
          <w:color w:val="C0504D" w:themeColor="accent2"/>
        </w:rPr>
        <w:t>ORDER BY SUM(</w:t>
      </w:r>
      <w:proofErr w:type="spellStart"/>
      <w:r w:rsidRPr="007D4150">
        <w:rPr>
          <w:b/>
          <w:color w:val="C0504D" w:themeColor="accent2"/>
        </w:rPr>
        <w:t>qs.total_worker_time</w:t>
      </w:r>
      <w:proofErr w:type="spellEnd"/>
      <w:r w:rsidRPr="007D4150">
        <w:rPr>
          <w:b/>
          <w:color w:val="C0504D" w:themeColor="accent2"/>
        </w:rPr>
        <w:t>) DESC</w:t>
      </w:r>
    </w:p>
    <w:p w:rsidR="007D4150" w:rsidRDefault="007D4150" w:rsidP="007D4150">
      <w:pPr>
        <w:spacing w:after="0" w:line="240" w:lineRule="auto"/>
      </w:pPr>
    </w:p>
    <w:p w:rsidR="007D4150" w:rsidRDefault="007D4150" w:rsidP="007D4150">
      <w:pPr>
        <w:spacing w:after="0" w:line="240" w:lineRule="auto"/>
      </w:pPr>
      <w:r>
        <w:t>The following query shows the aggregate CPU usage by cached plans with SQL text.</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total_cpu_time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total_execution_count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number_of_statements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s2.text</w:t>
      </w:r>
    </w:p>
    <w:p w:rsidR="007D4150" w:rsidRPr="007D4150" w:rsidRDefault="007D4150" w:rsidP="007D4150">
      <w:pPr>
        <w:spacing w:after="0" w:line="240" w:lineRule="auto"/>
        <w:rPr>
          <w:b/>
          <w:color w:val="C0504D" w:themeColor="accent2"/>
        </w:rPr>
      </w:pPr>
      <w:r w:rsidRPr="007D4150">
        <w:rPr>
          <w:b/>
          <w:color w:val="C0504D" w:themeColor="accent2"/>
        </w:rPr>
        <w:t xml:space="preserve">      --(SELECT SUBSTRING(s2.text, </w:t>
      </w:r>
      <w:proofErr w:type="spellStart"/>
      <w:r w:rsidRPr="007D4150">
        <w:rPr>
          <w:b/>
          <w:color w:val="C0504D" w:themeColor="accent2"/>
        </w:rPr>
        <w:t>statement_start_offset</w:t>
      </w:r>
      <w:proofErr w:type="spellEnd"/>
      <w:r w:rsidRPr="007D4150">
        <w:rPr>
          <w:b/>
          <w:color w:val="C0504D" w:themeColor="accent2"/>
        </w:rPr>
        <w:t xml:space="preserve"> / 2, ((CASE WHEN </w:t>
      </w:r>
      <w:proofErr w:type="spellStart"/>
      <w:r w:rsidRPr="007D4150">
        <w:rPr>
          <w:b/>
          <w:color w:val="C0504D" w:themeColor="accent2"/>
        </w:rPr>
        <w:t>statement_end_offset</w:t>
      </w:r>
      <w:proofErr w:type="spellEnd"/>
      <w:r w:rsidRPr="007D4150">
        <w:rPr>
          <w:b/>
          <w:color w:val="C0504D" w:themeColor="accent2"/>
        </w:rPr>
        <w:t xml:space="preserve"> = -1 THEN (LEN(CONVERT(NVARCHAR(MAX), s2.text)) * 2) ELSE </w:t>
      </w:r>
      <w:proofErr w:type="spellStart"/>
      <w:r w:rsidRPr="007D4150">
        <w:rPr>
          <w:b/>
          <w:color w:val="C0504D" w:themeColor="accent2"/>
        </w:rPr>
        <w:t>statement_end_offset</w:t>
      </w:r>
      <w:proofErr w:type="spellEnd"/>
      <w:r w:rsidRPr="007D4150">
        <w:rPr>
          <w:b/>
          <w:color w:val="C0504D" w:themeColor="accent2"/>
        </w:rPr>
        <w:t xml:space="preserve"> END) - </w:t>
      </w:r>
      <w:proofErr w:type="spellStart"/>
      <w:r w:rsidRPr="007D4150">
        <w:rPr>
          <w:b/>
          <w:color w:val="C0504D" w:themeColor="accent2"/>
        </w:rPr>
        <w:t>statement_start_offset</w:t>
      </w:r>
      <w:proofErr w:type="spellEnd"/>
      <w:r w:rsidRPr="007D4150">
        <w:rPr>
          <w:b/>
          <w:color w:val="C0504D" w:themeColor="accent2"/>
        </w:rPr>
        <w:t xml:space="preserve">) / 2) ) AS </w:t>
      </w:r>
      <w:proofErr w:type="spellStart"/>
      <w:r w:rsidRPr="007D4150">
        <w:rPr>
          <w:b/>
          <w:color w:val="C0504D" w:themeColor="accent2"/>
        </w:rPr>
        <w:t>query_text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FROM </w:t>
      </w:r>
    </w:p>
    <w:p w:rsidR="007D4150" w:rsidRPr="007D4150" w:rsidRDefault="007D4150" w:rsidP="007D4150">
      <w:pPr>
        <w:spacing w:after="0" w:line="240" w:lineRule="auto"/>
        <w:rPr>
          <w:b/>
          <w:color w:val="C0504D" w:themeColor="accent2"/>
        </w:rPr>
      </w:pPr>
      <w:r w:rsidRPr="007D4150">
        <w:rPr>
          <w:b/>
          <w:color w:val="C0504D" w:themeColor="accent2"/>
        </w:rPr>
        <w:t xml:space="preserve">      (SELECT TOP 50 </w:t>
      </w:r>
    </w:p>
    <w:p w:rsidR="007D4150" w:rsidRPr="007D4150" w:rsidRDefault="007D4150" w:rsidP="007D4150">
      <w:pPr>
        <w:spacing w:after="0" w:line="240" w:lineRule="auto"/>
        <w:rPr>
          <w:b/>
          <w:color w:val="C0504D" w:themeColor="accent2"/>
        </w:rPr>
      </w:pPr>
      <w:r w:rsidRPr="007D4150">
        <w:rPr>
          <w:b/>
          <w:color w:val="C0504D" w:themeColor="accent2"/>
        </w:rPr>
        <w:t xml:space="preserve">            SUM(</w:t>
      </w:r>
      <w:proofErr w:type="spellStart"/>
      <w:r w:rsidRPr="007D4150">
        <w:rPr>
          <w:b/>
          <w:color w:val="C0504D" w:themeColor="accent2"/>
        </w:rPr>
        <w:t>qs.total_worker_time</w:t>
      </w:r>
      <w:proofErr w:type="spellEnd"/>
      <w:r w:rsidRPr="007D4150">
        <w:rPr>
          <w:b/>
          <w:color w:val="C0504D" w:themeColor="accent2"/>
        </w:rPr>
        <w:t xml:space="preserve">) AS </w:t>
      </w:r>
      <w:proofErr w:type="spellStart"/>
      <w:r w:rsidRPr="007D4150">
        <w:rPr>
          <w:b/>
          <w:color w:val="C0504D" w:themeColor="accent2"/>
        </w:rPr>
        <w:t>total_cpu_time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SUM(</w:t>
      </w:r>
      <w:proofErr w:type="spellStart"/>
      <w:r w:rsidRPr="007D4150">
        <w:rPr>
          <w:b/>
          <w:color w:val="C0504D" w:themeColor="accent2"/>
        </w:rPr>
        <w:t>qs.execution_count</w:t>
      </w:r>
      <w:proofErr w:type="spellEnd"/>
      <w:r w:rsidRPr="007D4150">
        <w:rPr>
          <w:b/>
          <w:color w:val="C0504D" w:themeColor="accent2"/>
        </w:rPr>
        <w:t xml:space="preserve">) AS </w:t>
      </w:r>
      <w:proofErr w:type="spellStart"/>
      <w:r w:rsidRPr="007D4150">
        <w:rPr>
          <w:b/>
          <w:color w:val="C0504D" w:themeColor="accent2"/>
        </w:rPr>
        <w:t>total_execution_count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COUNT(*) AS  </w:t>
      </w:r>
      <w:proofErr w:type="spellStart"/>
      <w:r w:rsidRPr="007D4150">
        <w:rPr>
          <w:b/>
          <w:color w:val="C0504D" w:themeColor="accent2"/>
        </w:rPr>
        <w:t>number_of_statements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qs.sql_handle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--MIN(</w:t>
      </w:r>
      <w:proofErr w:type="spellStart"/>
      <w:r w:rsidRPr="007D4150">
        <w:rPr>
          <w:b/>
          <w:color w:val="C0504D" w:themeColor="accent2"/>
        </w:rPr>
        <w:t>statement_start_offset</w:t>
      </w:r>
      <w:proofErr w:type="spellEnd"/>
      <w:r w:rsidRPr="007D4150">
        <w:rPr>
          <w:b/>
          <w:color w:val="C0504D" w:themeColor="accent2"/>
        </w:rPr>
        <w:t xml:space="preserve">) AS </w:t>
      </w:r>
      <w:proofErr w:type="spellStart"/>
      <w:r w:rsidRPr="007D4150">
        <w:rPr>
          <w:b/>
          <w:color w:val="C0504D" w:themeColor="accent2"/>
        </w:rPr>
        <w:t>statement_start_offset</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--MAX(</w:t>
      </w:r>
      <w:proofErr w:type="spellStart"/>
      <w:r w:rsidRPr="007D4150">
        <w:rPr>
          <w:b/>
          <w:color w:val="C0504D" w:themeColor="accent2"/>
        </w:rPr>
        <w:t>statement_end_offset</w:t>
      </w:r>
      <w:proofErr w:type="spellEnd"/>
      <w:r w:rsidRPr="007D4150">
        <w:rPr>
          <w:b/>
          <w:color w:val="C0504D" w:themeColor="accent2"/>
        </w:rPr>
        <w:t xml:space="preserve">) AS </w:t>
      </w:r>
      <w:proofErr w:type="spellStart"/>
      <w:r w:rsidRPr="007D4150">
        <w:rPr>
          <w:b/>
          <w:color w:val="C0504D" w:themeColor="accent2"/>
        </w:rPr>
        <w:t>statement_end_offset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FROM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sys.dm_exec_query_stats</w:t>
      </w:r>
      <w:proofErr w:type="spellEnd"/>
      <w:r w:rsidRPr="007D4150">
        <w:rPr>
          <w:b/>
          <w:color w:val="C0504D" w:themeColor="accent2"/>
        </w:rPr>
        <w:t xml:space="preserve"> AS </w:t>
      </w:r>
      <w:proofErr w:type="spellStart"/>
      <w:r w:rsidRPr="007D4150">
        <w:rPr>
          <w:b/>
          <w:color w:val="C0504D" w:themeColor="accent2"/>
        </w:rPr>
        <w:t>qs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GROUP BY </w:t>
      </w:r>
      <w:proofErr w:type="spellStart"/>
      <w:r w:rsidRPr="007D4150">
        <w:rPr>
          <w:b/>
          <w:color w:val="C0504D" w:themeColor="accent2"/>
        </w:rPr>
        <w:t>qs.sql_handle</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ORDER BY SUM(</w:t>
      </w:r>
      <w:proofErr w:type="spellStart"/>
      <w:r w:rsidRPr="007D4150">
        <w:rPr>
          <w:b/>
          <w:color w:val="C0504D" w:themeColor="accent2"/>
        </w:rPr>
        <w:t>qs.total_worker_time</w:t>
      </w:r>
      <w:proofErr w:type="spellEnd"/>
      <w:r w:rsidRPr="007D4150">
        <w:rPr>
          <w:b/>
          <w:color w:val="C0504D" w:themeColor="accent2"/>
        </w:rPr>
        <w:t>) DESC) AS stats</w:t>
      </w:r>
    </w:p>
    <w:p w:rsidR="007D4150" w:rsidRPr="007D4150" w:rsidRDefault="007D4150" w:rsidP="007D4150">
      <w:pPr>
        <w:spacing w:after="0" w:line="240" w:lineRule="auto"/>
        <w:rPr>
          <w:b/>
          <w:color w:val="C0504D" w:themeColor="accent2"/>
        </w:rPr>
      </w:pPr>
      <w:r w:rsidRPr="007D4150">
        <w:rPr>
          <w:b/>
          <w:color w:val="C0504D" w:themeColor="accent2"/>
        </w:rPr>
        <w:lastRenderedPageBreak/>
        <w:t xml:space="preserve">      CROSS APPLY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stats.sql_handle</w:t>
      </w:r>
      <w:proofErr w:type="spellEnd"/>
      <w:r w:rsidRPr="007D4150">
        <w:rPr>
          <w:b/>
          <w:color w:val="C0504D" w:themeColor="accent2"/>
        </w:rPr>
        <w:t xml:space="preserve">) AS s2  </w:t>
      </w:r>
    </w:p>
    <w:p w:rsidR="007D4150" w:rsidRDefault="007D4150" w:rsidP="007D4150">
      <w:pPr>
        <w:spacing w:after="0" w:line="240" w:lineRule="auto"/>
      </w:pPr>
      <w:r>
        <w:t>The following query shows the top 50 SQL statements with high average CPU consumption.</w:t>
      </w:r>
    </w:p>
    <w:p w:rsidR="007D4150" w:rsidRDefault="007D4150" w:rsidP="007D4150">
      <w:pPr>
        <w:spacing w:after="0" w:line="240" w:lineRule="auto"/>
      </w:pPr>
    </w:p>
    <w:p w:rsidR="007D4150" w:rsidRDefault="007D4150" w:rsidP="007D4150">
      <w:pPr>
        <w:spacing w:after="0" w:line="240" w:lineRule="auto"/>
      </w:pPr>
      <w:r>
        <w:t xml:space="preserve">^^^^^^^^^^^^^^^^^^^^^^^^^^^^^^^^^^^^^^^ </w:t>
      </w:r>
    </w:p>
    <w:p w:rsidR="007D4150" w:rsidRPr="007D4150" w:rsidRDefault="007D4150" w:rsidP="007D4150">
      <w:pPr>
        <w:spacing w:after="0" w:line="240" w:lineRule="auto"/>
        <w:rPr>
          <w:b/>
          <w:color w:val="C0504D" w:themeColor="accent2"/>
        </w:rPr>
      </w:pPr>
      <w:r w:rsidRPr="007D4150">
        <w:rPr>
          <w:b/>
          <w:color w:val="C0504D" w:themeColor="accent2"/>
        </w:rPr>
        <w:t>SELECT TOP 50</w:t>
      </w:r>
    </w:p>
    <w:p w:rsidR="007D4150" w:rsidRPr="007D4150" w:rsidRDefault="007D4150" w:rsidP="007D4150">
      <w:pPr>
        <w:spacing w:after="0" w:line="240" w:lineRule="auto"/>
        <w:rPr>
          <w:b/>
          <w:color w:val="C0504D" w:themeColor="accent2"/>
        </w:rPr>
      </w:pPr>
      <w:proofErr w:type="spellStart"/>
      <w:r w:rsidRPr="007D4150">
        <w:rPr>
          <w:b/>
          <w:color w:val="C0504D" w:themeColor="accent2"/>
        </w:rPr>
        <w:t>total_worker_time</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w:t>
      </w:r>
      <w:proofErr w:type="spellEnd"/>
      <w:r w:rsidRPr="007D4150">
        <w:rPr>
          <w:b/>
          <w:color w:val="C0504D" w:themeColor="accent2"/>
        </w:rPr>
        <w:t xml:space="preserve"> CPU Time],</w:t>
      </w:r>
    </w:p>
    <w:p w:rsidR="007D4150" w:rsidRPr="007D4150" w:rsidRDefault="007D4150" w:rsidP="007D4150">
      <w:pPr>
        <w:spacing w:after="0" w:line="240" w:lineRule="auto"/>
        <w:rPr>
          <w:b/>
          <w:color w:val="C0504D" w:themeColor="accent2"/>
        </w:rPr>
      </w:pPr>
      <w:r w:rsidRPr="007D4150">
        <w:rPr>
          <w:b/>
          <w:color w:val="C0504D" w:themeColor="accent2"/>
        </w:rPr>
        <w:t>(SELECT SUBSTRING(</w:t>
      </w:r>
      <w:proofErr w:type="spellStart"/>
      <w:r w:rsidRPr="007D4150">
        <w:rPr>
          <w:b/>
          <w:color w:val="C0504D" w:themeColor="accent2"/>
        </w:rPr>
        <w:t>text,statement_start_offset</w:t>
      </w:r>
      <w:proofErr w:type="spellEnd"/>
      <w:r w:rsidRPr="007D4150">
        <w:rPr>
          <w:b/>
          <w:color w:val="C0504D" w:themeColor="accent2"/>
        </w:rPr>
        <w:t xml:space="preserve">/2,(CASE WHEN </w:t>
      </w:r>
      <w:proofErr w:type="spellStart"/>
      <w:r w:rsidRPr="007D4150">
        <w:rPr>
          <w:b/>
          <w:color w:val="C0504D" w:themeColor="accent2"/>
        </w:rPr>
        <w:t>statement_end_offset</w:t>
      </w:r>
      <w:proofErr w:type="spellEnd"/>
      <w:r w:rsidRPr="007D4150">
        <w:rPr>
          <w:b/>
          <w:color w:val="C0504D" w:themeColor="accent2"/>
        </w:rPr>
        <w:t xml:space="preserve"> = -1 then LEN(CONVERT(</w:t>
      </w:r>
      <w:proofErr w:type="spellStart"/>
      <w:r w:rsidRPr="007D4150">
        <w:rPr>
          <w:b/>
          <w:color w:val="C0504D" w:themeColor="accent2"/>
        </w:rPr>
        <w:t>nvarchar</w:t>
      </w:r>
      <w:proofErr w:type="spellEnd"/>
      <w:r w:rsidRPr="007D4150">
        <w:rPr>
          <w:b/>
          <w:color w:val="C0504D" w:themeColor="accent2"/>
        </w:rPr>
        <w:t xml:space="preserve">(max), text)) * 2 ELSE </w:t>
      </w:r>
      <w:proofErr w:type="spellStart"/>
      <w:r w:rsidRPr="007D4150">
        <w:rPr>
          <w:b/>
          <w:color w:val="C0504D" w:themeColor="accent2"/>
        </w:rPr>
        <w:t>statement_end_offset</w:t>
      </w:r>
      <w:proofErr w:type="spellEnd"/>
      <w:r w:rsidRPr="007D4150">
        <w:rPr>
          <w:b/>
          <w:color w:val="C0504D" w:themeColor="accent2"/>
        </w:rPr>
        <w:t xml:space="preserve"> end -</w:t>
      </w:r>
      <w:proofErr w:type="spellStart"/>
      <w:r w:rsidRPr="007D4150">
        <w:rPr>
          <w:b/>
          <w:color w:val="C0504D" w:themeColor="accent2"/>
        </w:rPr>
        <w:t>statement_start_offset</w:t>
      </w:r>
      <w:proofErr w:type="spellEnd"/>
      <w:r w:rsidRPr="007D4150">
        <w:rPr>
          <w:b/>
          <w:color w:val="C0504D" w:themeColor="accent2"/>
        </w:rPr>
        <w:t xml:space="preserve">)/2) FROM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sql_handle</w:t>
      </w:r>
      <w:proofErr w:type="spellEnd"/>
      <w:r w:rsidRPr="007D4150">
        <w:rPr>
          <w:b/>
          <w:color w:val="C0504D" w:themeColor="accent2"/>
        </w:rPr>
        <w:t xml:space="preserve">)) AS </w:t>
      </w:r>
      <w:proofErr w:type="spellStart"/>
      <w:r w:rsidRPr="007D4150">
        <w:rPr>
          <w:b/>
          <w:color w:val="C0504D" w:themeColor="accent2"/>
        </w:rPr>
        <w:t>query_text</w:t>
      </w:r>
      <w:proofErr w:type="spellEnd"/>
      <w:r w:rsidRPr="007D4150">
        <w:rPr>
          <w:b/>
          <w:color w:val="C0504D" w:themeColor="accent2"/>
        </w:rPr>
        <w:t>,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ORDER BY [</w:t>
      </w:r>
      <w:proofErr w:type="spellStart"/>
      <w:r w:rsidRPr="007D4150">
        <w:rPr>
          <w:b/>
          <w:color w:val="C0504D" w:themeColor="accent2"/>
        </w:rPr>
        <w:t>Avg</w:t>
      </w:r>
      <w:proofErr w:type="spellEnd"/>
      <w:r w:rsidRPr="007D4150">
        <w:rPr>
          <w:b/>
          <w:color w:val="C0504D" w:themeColor="accent2"/>
        </w:rPr>
        <w:t xml:space="preserve"> CPU Time] DESC </w:t>
      </w:r>
    </w:p>
    <w:p w:rsidR="007D4150" w:rsidRDefault="007D4150" w:rsidP="007D4150">
      <w:pPr>
        <w:spacing w:after="0" w:line="240" w:lineRule="auto"/>
      </w:pPr>
      <w:r>
        <w:t>The following shows DMV queries to find out excessive compiles/recompiles.</w:t>
      </w:r>
    </w:p>
    <w:p w:rsidR="007D4150" w:rsidRDefault="007D4150" w:rsidP="007D4150">
      <w:pPr>
        <w:spacing w:after="0" w:line="240" w:lineRule="auto"/>
      </w:pPr>
    </w:p>
    <w:p w:rsidR="007D4150" w:rsidRDefault="007D4150" w:rsidP="007D4150">
      <w:pPr>
        <w:spacing w:after="0" w:line="240" w:lineRule="auto"/>
      </w:pPr>
      <w: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select * from </w:t>
      </w:r>
      <w:proofErr w:type="spellStart"/>
      <w:r w:rsidRPr="007D4150">
        <w:rPr>
          <w:b/>
          <w:color w:val="C0504D" w:themeColor="accent2"/>
        </w:rPr>
        <w:t>sys.dm_exec_query_optimizer_info</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
    <w:p w:rsidR="007D4150" w:rsidRPr="007D4150" w:rsidRDefault="007D4150" w:rsidP="007D4150">
      <w:pPr>
        <w:spacing w:after="0" w:line="240" w:lineRule="auto"/>
        <w:rPr>
          <w:b/>
          <w:color w:val="C0504D" w:themeColor="accent2"/>
        </w:rPr>
      </w:pPr>
      <w:r w:rsidRPr="007D4150">
        <w:rPr>
          <w:b/>
          <w:color w:val="C0504D" w:themeColor="accent2"/>
        </w:rPr>
        <w:t xml:space="preserve">      counter = 'optimizations'</w:t>
      </w:r>
    </w:p>
    <w:p w:rsidR="007D4150" w:rsidRPr="007D4150" w:rsidRDefault="007D4150" w:rsidP="007D4150">
      <w:pPr>
        <w:spacing w:after="0" w:line="240" w:lineRule="auto"/>
        <w:rPr>
          <w:b/>
          <w:color w:val="C0504D" w:themeColor="accent2"/>
        </w:rPr>
      </w:pPr>
      <w:r w:rsidRPr="007D4150">
        <w:rPr>
          <w:b/>
          <w:color w:val="C0504D" w:themeColor="accent2"/>
        </w:rPr>
        <w:t xml:space="preserve">      or counter = 'elapsed time' </w:t>
      </w:r>
    </w:p>
    <w:p w:rsidR="007D4150" w:rsidRDefault="007D4150" w:rsidP="007D4150">
      <w:pPr>
        <w:spacing w:after="0" w:line="240" w:lineRule="auto"/>
      </w:pPr>
      <w:r>
        <w:t xml:space="preserve">The following sample query gives you the top 25 stored procedures that have been recompiled. The </w:t>
      </w:r>
      <w:proofErr w:type="spellStart"/>
      <w:r>
        <w:t>plan_generation_num</w:t>
      </w:r>
      <w:proofErr w:type="spellEnd"/>
      <w:r>
        <w:t xml:space="preserve"> indicates the number of times the query has recompiled.</w:t>
      </w:r>
    </w:p>
    <w:p w:rsidR="007D4150" w:rsidRDefault="007D4150" w:rsidP="007D4150">
      <w:pPr>
        <w:spacing w:after="0" w:line="240" w:lineRule="auto"/>
      </w:pPr>
    </w:p>
    <w:p w:rsidR="007D4150" w:rsidRDefault="007D4150" w:rsidP="007D4150">
      <w:pPr>
        <w:spacing w:after="0" w:line="240" w:lineRule="auto"/>
      </w:pPr>
      <w:r>
        <w:t xml:space="preserve">^^^^^^^^^^^^^^^^^^^^^^^^^^^^^^^ </w:t>
      </w:r>
    </w:p>
    <w:p w:rsidR="007D4150" w:rsidRPr="007D4150" w:rsidRDefault="007D4150" w:rsidP="007D4150">
      <w:pPr>
        <w:spacing w:after="0" w:line="240" w:lineRule="auto"/>
        <w:rPr>
          <w:b/>
          <w:color w:val="C0504D" w:themeColor="accent2"/>
        </w:rPr>
      </w:pPr>
      <w:r w:rsidRPr="007D4150">
        <w:rPr>
          <w:b/>
          <w:color w:val="C0504D" w:themeColor="accent2"/>
        </w:rPr>
        <w:t>select top 25</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sql_text.text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sql_handle</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plan_generation_num</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execution_count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dbid</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objectid</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r w:rsidRPr="007D4150">
        <w:rPr>
          <w:b/>
          <w:color w:val="C0504D" w:themeColor="accent2"/>
        </w:rPr>
        <w:t xml:space="preserve"> a</w:t>
      </w:r>
    </w:p>
    <w:p w:rsidR="007D4150" w:rsidRPr="007D4150" w:rsidRDefault="007D4150" w:rsidP="007D4150">
      <w:pPr>
        <w:spacing w:after="0" w:line="240" w:lineRule="auto"/>
        <w:rPr>
          <w:b/>
          <w:color w:val="C0504D" w:themeColor="accent2"/>
        </w:rPr>
      </w:pPr>
      <w:r w:rsidRPr="007D4150">
        <w:rPr>
          <w:b/>
          <w:color w:val="C0504D" w:themeColor="accent2"/>
        </w:rPr>
        <w:t xml:space="preserve">      cross apply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sql_handle</w:t>
      </w:r>
      <w:proofErr w:type="spellEnd"/>
      <w:r w:rsidRPr="007D4150">
        <w:rPr>
          <w:b/>
          <w:color w:val="C0504D" w:themeColor="accent2"/>
        </w:rPr>
        <w:t xml:space="preserve">) as </w:t>
      </w:r>
      <w:proofErr w:type="spellStart"/>
      <w:r w:rsidRPr="007D4150">
        <w:rPr>
          <w:b/>
          <w:color w:val="C0504D" w:themeColor="accent2"/>
        </w:rPr>
        <w:t>sql_text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roofErr w:type="spellStart"/>
      <w:r w:rsidRPr="007D4150">
        <w:rPr>
          <w:b/>
          <w:color w:val="C0504D" w:themeColor="accent2"/>
        </w:rPr>
        <w:t>plan_generation_num</w:t>
      </w:r>
      <w:proofErr w:type="spellEnd"/>
      <w:r w:rsidRPr="007D4150">
        <w:rPr>
          <w:b/>
          <w:color w:val="C0504D" w:themeColor="accent2"/>
        </w:rPr>
        <w:t xml:space="preserve"> &gt; 1</w:t>
      </w:r>
    </w:p>
    <w:p w:rsidR="007D4150" w:rsidRPr="007D4150" w:rsidRDefault="007D4150" w:rsidP="007D4150">
      <w:pPr>
        <w:spacing w:after="0" w:line="240" w:lineRule="auto"/>
        <w:rPr>
          <w:b/>
          <w:color w:val="C0504D" w:themeColor="accent2"/>
        </w:rPr>
      </w:pPr>
      <w:r w:rsidRPr="007D4150">
        <w:rPr>
          <w:b/>
          <w:color w:val="C0504D" w:themeColor="accent2"/>
        </w:rPr>
        <w:t xml:space="preserve">order by </w:t>
      </w:r>
      <w:proofErr w:type="spellStart"/>
      <w:r w:rsidRPr="007D4150">
        <w:rPr>
          <w:b/>
          <w:color w:val="C0504D" w:themeColor="accent2"/>
        </w:rPr>
        <w:t>plan_generation_num</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w:t>
      </w:r>
    </w:p>
    <w:p w:rsidR="007D4150" w:rsidRDefault="007D4150" w:rsidP="007D4150">
      <w:pPr>
        <w:spacing w:after="0" w:line="240" w:lineRule="auto"/>
      </w:pPr>
    </w:p>
    <w:p w:rsidR="007D4150" w:rsidRDefault="007D4150" w:rsidP="007D4150">
      <w:pPr>
        <w:spacing w:after="0" w:line="240" w:lineRule="auto"/>
      </w:pPr>
      <w:r>
        <w:t xml:space="preserve">An inefficient query plan may cause increased CPU consumption. </w:t>
      </w:r>
    </w:p>
    <w:p w:rsidR="007D4150" w:rsidRDefault="007D4150" w:rsidP="007D4150">
      <w:pPr>
        <w:spacing w:after="0" w:line="240" w:lineRule="auto"/>
      </w:pPr>
    </w:p>
    <w:p w:rsidR="007D4150" w:rsidRDefault="007D4150" w:rsidP="007D4150">
      <w:pPr>
        <w:spacing w:after="0" w:line="240" w:lineRule="auto"/>
      </w:pPr>
      <w:r>
        <w:t xml:space="preserve">The following query shows which query is using the most cumulative CPU. </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highest_cpu_queries.plan_handle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highest_cpu_queries.total_worker_time</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q.dbid</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q.objectid</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q.number</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q.encrypted</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q.[text]</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
    <w:p w:rsidR="007D4150" w:rsidRPr="007D4150" w:rsidRDefault="007D4150" w:rsidP="007D4150">
      <w:pPr>
        <w:spacing w:after="0" w:line="240" w:lineRule="auto"/>
        <w:rPr>
          <w:b/>
          <w:color w:val="C0504D" w:themeColor="accent2"/>
        </w:rPr>
      </w:pPr>
      <w:r w:rsidRPr="007D4150">
        <w:rPr>
          <w:b/>
          <w:color w:val="C0504D" w:themeColor="accent2"/>
        </w:rPr>
        <w:lastRenderedPageBreak/>
        <w:t xml:space="preserve">    (select top 50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qs.plan_handle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qs.total_worker_time</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from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sys.dm_exec_query_stats</w:t>
      </w:r>
      <w:proofErr w:type="spellEnd"/>
      <w:r w:rsidRPr="007D4150">
        <w:rPr>
          <w:b/>
          <w:color w:val="C0504D" w:themeColor="accent2"/>
        </w:rPr>
        <w:t xml:space="preserve"> </w:t>
      </w:r>
      <w:proofErr w:type="spellStart"/>
      <w:r w:rsidRPr="007D4150">
        <w:rPr>
          <w:b/>
          <w:color w:val="C0504D" w:themeColor="accent2"/>
        </w:rPr>
        <w:t>qs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order by </w:t>
      </w:r>
      <w:proofErr w:type="spellStart"/>
      <w:r w:rsidRPr="007D4150">
        <w:rPr>
          <w:b/>
          <w:color w:val="C0504D" w:themeColor="accent2"/>
        </w:rPr>
        <w:t>qs.total_worker_time</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as </w:t>
      </w:r>
      <w:proofErr w:type="spellStart"/>
      <w:r w:rsidRPr="007D4150">
        <w:rPr>
          <w:b/>
          <w:color w:val="C0504D" w:themeColor="accent2"/>
        </w:rPr>
        <w:t>highest_cpu_queries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cross apply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plan_handle</w:t>
      </w:r>
      <w:proofErr w:type="spellEnd"/>
      <w:r w:rsidRPr="007D4150">
        <w:rPr>
          <w:b/>
          <w:color w:val="C0504D" w:themeColor="accent2"/>
        </w:rPr>
        <w:t>) as q</w:t>
      </w:r>
    </w:p>
    <w:p w:rsidR="007D4150" w:rsidRPr="007D4150" w:rsidRDefault="007D4150" w:rsidP="007D4150">
      <w:pPr>
        <w:spacing w:after="0" w:line="240" w:lineRule="auto"/>
        <w:rPr>
          <w:b/>
          <w:color w:val="C0504D" w:themeColor="accent2"/>
        </w:rPr>
      </w:pPr>
      <w:r w:rsidRPr="007D4150">
        <w:rPr>
          <w:b/>
          <w:color w:val="C0504D" w:themeColor="accent2"/>
        </w:rPr>
        <w:t xml:space="preserve">order by </w:t>
      </w:r>
      <w:proofErr w:type="spellStart"/>
      <w:r w:rsidRPr="007D4150">
        <w:rPr>
          <w:b/>
          <w:color w:val="C0504D" w:themeColor="accent2"/>
        </w:rPr>
        <w:t>highest_cpu_queries.total_worker_time</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w:t>
      </w:r>
    </w:p>
    <w:p w:rsidR="007D4150" w:rsidRDefault="007D4150" w:rsidP="007D4150">
      <w:pPr>
        <w:spacing w:after="0" w:line="240" w:lineRule="auto"/>
      </w:pPr>
      <w:r>
        <w:t>The following query shows some operators that may be CPU intensive, such as ‘%Hash Match%’, ‘%Sort%’ to look for suspects.</w:t>
      </w:r>
    </w:p>
    <w:p w:rsidR="007D4150" w:rsidRDefault="007D4150" w:rsidP="007D4150">
      <w:pPr>
        <w:spacing w:after="0" w:line="240" w:lineRule="auto"/>
      </w:pPr>
    </w:p>
    <w:p w:rsidR="007D4150" w:rsidRDefault="007D4150" w:rsidP="007D4150">
      <w:pPr>
        <w:spacing w:after="0" w:line="240" w:lineRule="auto"/>
      </w:pPr>
      <w:r>
        <w:t xml:space="preserve">^^^^^^^^^^^^^^^^^^^^^^^^^^^^^^^^^^^^^^^^^^ </w:t>
      </w:r>
    </w:p>
    <w:p w:rsidR="007D4150" w:rsidRPr="007D4150" w:rsidRDefault="007D4150" w:rsidP="007D4150">
      <w:pPr>
        <w:spacing w:after="0" w:line="240" w:lineRule="auto"/>
        <w:rPr>
          <w:b/>
          <w:color w:val="C0504D" w:themeColor="accent2"/>
        </w:rPr>
      </w:pPr>
      <w:r w:rsidRPr="007D4150">
        <w:rPr>
          <w:b/>
          <w:color w:val="C0504D" w:themeColor="accent2"/>
        </w:rPr>
        <w:t>select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sys.dm_exec_cached_plans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cross apply </w:t>
      </w:r>
      <w:proofErr w:type="spellStart"/>
      <w:r w:rsidRPr="007D4150">
        <w:rPr>
          <w:b/>
          <w:color w:val="C0504D" w:themeColor="accent2"/>
        </w:rPr>
        <w:t>sys.dm_exec_query_plan</w:t>
      </w:r>
      <w:proofErr w:type="spellEnd"/>
      <w:r w:rsidRPr="007D4150">
        <w:rPr>
          <w:b/>
          <w:color w:val="C0504D" w:themeColor="accent2"/>
        </w:rPr>
        <w:t>(</w:t>
      </w:r>
      <w:proofErr w:type="spellStart"/>
      <w:r w:rsidRPr="007D4150">
        <w:rPr>
          <w:b/>
          <w:color w:val="C0504D" w:themeColor="accent2"/>
        </w:rPr>
        <w:t>plan_handle</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where </w:t>
      </w:r>
    </w:p>
    <w:p w:rsidR="007D4150" w:rsidRPr="007D4150" w:rsidRDefault="007D4150" w:rsidP="007D4150">
      <w:pPr>
        <w:spacing w:after="0" w:line="240" w:lineRule="auto"/>
        <w:rPr>
          <w:b/>
          <w:color w:val="C0504D" w:themeColor="accent2"/>
        </w:rPr>
      </w:pPr>
      <w:r w:rsidRPr="007D4150">
        <w:rPr>
          <w:b/>
          <w:color w:val="C0504D" w:themeColor="accent2"/>
        </w:rPr>
        <w:t xml:space="preserve">      cast(</w:t>
      </w:r>
      <w:proofErr w:type="spellStart"/>
      <w:r w:rsidRPr="007D4150">
        <w:rPr>
          <w:b/>
          <w:color w:val="C0504D" w:themeColor="accent2"/>
        </w:rPr>
        <w:t>query_plan</w:t>
      </w:r>
      <w:proofErr w:type="spellEnd"/>
      <w:r w:rsidRPr="007D4150">
        <w:rPr>
          <w:b/>
          <w:color w:val="C0504D" w:themeColor="accent2"/>
        </w:rPr>
        <w:t xml:space="preserve"> as </w:t>
      </w:r>
      <w:proofErr w:type="spellStart"/>
      <w:r w:rsidRPr="007D4150">
        <w:rPr>
          <w:b/>
          <w:color w:val="C0504D" w:themeColor="accent2"/>
        </w:rPr>
        <w:t>nvarchar</w:t>
      </w:r>
      <w:proofErr w:type="spellEnd"/>
      <w:r w:rsidRPr="007D4150">
        <w:rPr>
          <w:b/>
          <w:color w:val="C0504D" w:themeColor="accent2"/>
        </w:rPr>
        <w:t>(max)) like '%Sort%'</w:t>
      </w:r>
    </w:p>
    <w:p w:rsidR="007D4150" w:rsidRPr="007D4150" w:rsidRDefault="007D4150" w:rsidP="007D4150">
      <w:pPr>
        <w:spacing w:after="0" w:line="240" w:lineRule="auto"/>
        <w:rPr>
          <w:b/>
          <w:color w:val="C0504D" w:themeColor="accent2"/>
        </w:rPr>
      </w:pPr>
      <w:r w:rsidRPr="007D4150">
        <w:rPr>
          <w:b/>
          <w:color w:val="C0504D" w:themeColor="accent2"/>
        </w:rPr>
        <w:t xml:space="preserve">      or cast(</w:t>
      </w:r>
      <w:proofErr w:type="spellStart"/>
      <w:r w:rsidRPr="007D4150">
        <w:rPr>
          <w:b/>
          <w:color w:val="C0504D" w:themeColor="accent2"/>
        </w:rPr>
        <w:t>query_plan</w:t>
      </w:r>
      <w:proofErr w:type="spellEnd"/>
      <w:r w:rsidRPr="007D4150">
        <w:rPr>
          <w:b/>
          <w:color w:val="C0504D" w:themeColor="accent2"/>
        </w:rPr>
        <w:t xml:space="preserve"> as </w:t>
      </w:r>
      <w:proofErr w:type="spellStart"/>
      <w:r w:rsidRPr="007D4150">
        <w:rPr>
          <w:b/>
          <w:color w:val="C0504D" w:themeColor="accent2"/>
        </w:rPr>
        <w:t>nvarchar</w:t>
      </w:r>
      <w:proofErr w:type="spellEnd"/>
      <w:r w:rsidRPr="007D4150">
        <w:rPr>
          <w:b/>
          <w:color w:val="C0504D" w:themeColor="accent2"/>
        </w:rPr>
        <w:t xml:space="preserve">(max)) like '%Hash Match%' </w:t>
      </w:r>
    </w:p>
    <w:p w:rsidR="007D4150" w:rsidRDefault="007D4150" w:rsidP="007D4150">
      <w:pPr>
        <w:spacing w:after="0" w:line="240" w:lineRule="auto"/>
      </w:pPr>
    </w:p>
    <w:p w:rsidR="007D4150" w:rsidRDefault="007D4150" w:rsidP="007D4150">
      <w:pPr>
        <w:spacing w:after="0" w:line="240" w:lineRule="auto"/>
      </w:pPr>
      <w:r>
        <w:t xml:space="preserve">If you have detected inefficient query plans and that cause high CPU consumption, run UPDATE STATISTICS on the tables involved in the query and check to see if the problem persists. Then, gather the data and report the problem to </w:t>
      </w:r>
      <w:proofErr w:type="spellStart"/>
      <w:r>
        <w:t>PerformancePoint</w:t>
      </w:r>
      <w:proofErr w:type="spellEnd"/>
      <w:r>
        <w:t xml:space="preserve"> Planning support.</w:t>
      </w:r>
    </w:p>
    <w:p w:rsidR="007D4150" w:rsidRDefault="007D4150" w:rsidP="007D4150">
      <w:pPr>
        <w:spacing w:after="0" w:line="240" w:lineRule="auto"/>
      </w:pPr>
    </w:p>
    <w:p w:rsidR="007D4150" w:rsidRDefault="007D4150" w:rsidP="007D4150">
      <w:pPr>
        <w:spacing w:after="0" w:line="240" w:lineRule="auto"/>
      </w:pPr>
      <w:r>
        <w:t>If your system has excessive compiles and recompiles, it could result in a CPU-bound performance problem on the system.</w:t>
      </w:r>
    </w:p>
    <w:p w:rsidR="007D4150" w:rsidRDefault="007D4150" w:rsidP="007D4150">
      <w:pPr>
        <w:spacing w:after="0" w:line="240" w:lineRule="auto"/>
      </w:pPr>
    </w:p>
    <w:p w:rsidR="007D4150" w:rsidRDefault="007D4150" w:rsidP="007D4150">
      <w:pPr>
        <w:spacing w:after="0" w:line="240" w:lineRule="auto"/>
      </w:pPr>
      <w:r>
        <w:t>You can run the following DMV queries to find out excessive compiles/recompiles.</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 from </w:t>
      </w:r>
      <w:proofErr w:type="spellStart"/>
      <w:r w:rsidRPr="007D4150">
        <w:rPr>
          <w:b/>
          <w:color w:val="C0504D" w:themeColor="accent2"/>
        </w:rPr>
        <w:t>sys.dm_exec_query_optimizer_info</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
    <w:p w:rsidR="007D4150" w:rsidRPr="007D4150" w:rsidRDefault="007D4150" w:rsidP="007D4150">
      <w:pPr>
        <w:spacing w:after="0" w:line="240" w:lineRule="auto"/>
        <w:rPr>
          <w:b/>
          <w:color w:val="C0504D" w:themeColor="accent2"/>
        </w:rPr>
      </w:pPr>
      <w:r w:rsidRPr="007D4150">
        <w:rPr>
          <w:b/>
          <w:color w:val="C0504D" w:themeColor="accent2"/>
        </w:rPr>
        <w:t>counter = 'optimizations'</w:t>
      </w:r>
    </w:p>
    <w:p w:rsidR="007D4150" w:rsidRPr="007D4150" w:rsidRDefault="007D4150" w:rsidP="007D4150">
      <w:pPr>
        <w:spacing w:after="0" w:line="240" w:lineRule="auto"/>
        <w:rPr>
          <w:b/>
          <w:color w:val="C0504D" w:themeColor="accent2"/>
        </w:rPr>
      </w:pPr>
      <w:r w:rsidRPr="007D4150">
        <w:rPr>
          <w:b/>
          <w:color w:val="C0504D" w:themeColor="accent2"/>
        </w:rPr>
        <w:t xml:space="preserve">or counter = 'elapsed time' </w:t>
      </w:r>
    </w:p>
    <w:p w:rsidR="007D4150" w:rsidRDefault="007D4150" w:rsidP="007D4150">
      <w:pPr>
        <w:spacing w:after="0" w:line="240" w:lineRule="auto"/>
      </w:pPr>
      <w:r>
        <w:t xml:space="preserve">The following sample query gives you the top 25 stored procedures that have been recompiled. The </w:t>
      </w:r>
      <w:proofErr w:type="spellStart"/>
      <w:r>
        <w:t>plan_generation_num</w:t>
      </w:r>
      <w:proofErr w:type="spellEnd"/>
      <w:r>
        <w:t xml:space="preserve"> indicates the number of times the query has recompiled.</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select top 25</w:t>
      </w:r>
    </w:p>
    <w:p w:rsidR="007D4150" w:rsidRPr="007D4150" w:rsidRDefault="007D4150" w:rsidP="007D4150">
      <w:pPr>
        <w:spacing w:after="0" w:line="240" w:lineRule="auto"/>
        <w:rPr>
          <w:b/>
          <w:color w:val="C0504D" w:themeColor="accent2"/>
        </w:rPr>
      </w:pPr>
      <w:proofErr w:type="spellStart"/>
      <w:r w:rsidRPr="007D4150">
        <w:rPr>
          <w:b/>
          <w:color w:val="C0504D" w:themeColor="accent2"/>
        </w:rPr>
        <w:t>sql_text.text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sql_handle</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plan_generation_num</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execution_count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dbid</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objectid</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r w:rsidRPr="007D4150">
        <w:rPr>
          <w:b/>
          <w:color w:val="C0504D" w:themeColor="accent2"/>
        </w:rPr>
        <w:t xml:space="preserve"> a</w:t>
      </w:r>
    </w:p>
    <w:p w:rsidR="007D4150" w:rsidRPr="007D4150" w:rsidRDefault="007D4150" w:rsidP="007D4150">
      <w:pPr>
        <w:spacing w:after="0" w:line="240" w:lineRule="auto"/>
        <w:rPr>
          <w:b/>
          <w:color w:val="C0504D" w:themeColor="accent2"/>
        </w:rPr>
      </w:pPr>
      <w:r w:rsidRPr="007D4150">
        <w:rPr>
          <w:b/>
          <w:color w:val="C0504D" w:themeColor="accent2"/>
        </w:rPr>
        <w:t xml:space="preserve">cross apply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sql_handle</w:t>
      </w:r>
      <w:proofErr w:type="spellEnd"/>
      <w:r w:rsidRPr="007D4150">
        <w:rPr>
          <w:b/>
          <w:color w:val="C0504D" w:themeColor="accent2"/>
        </w:rPr>
        <w:t xml:space="preserve">) as </w:t>
      </w:r>
      <w:proofErr w:type="spellStart"/>
      <w:r w:rsidRPr="007D4150">
        <w:rPr>
          <w:b/>
          <w:color w:val="C0504D" w:themeColor="accent2"/>
        </w:rPr>
        <w:t>sql_text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roofErr w:type="spellStart"/>
      <w:r w:rsidRPr="007D4150">
        <w:rPr>
          <w:b/>
          <w:color w:val="C0504D" w:themeColor="accent2"/>
        </w:rPr>
        <w:t>plan_generation_num</w:t>
      </w:r>
      <w:proofErr w:type="spellEnd"/>
      <w:r w:rsidRPr="007D4150">
        <w:rPr>
          <w:b/>
          <w:color w:val="C0504D" w:themeColor="accent2"/>
        </w:rPr>
        <w:t xml:space="preserve"> &gt; 1</w:t>
      </w:r>
    </w:p>
    <w:p w:rsidR="007D4150" w:rsidRPr="007D4150" w:rsidRDefault="007D4150" w:rsidP="007D4150">
      <w:pPr>
        <w:spacing w:after="0" w:line="240" w:lineRule="auto"/>
        <w:rPr>
          <w:b/>
          <w:color w:val="C0504D" w:themeColor="accent2"/>
        </w:rPr>
      </w:pPr>
      <w:r w:rsidRPr="007D4150">
        <w:rPr>
          <w:b/>
          <w:color w:val="C0504D" w:themeColor="accent2"/>
        </w:rPr>
        <w:lastRenderedPageBreak/>
        <w:t xml:space="preserve">order by </w:t>
      </w:r>
      <w:proofErr w:type="spellStart"/>
      <w:r w:rsidRPr="007D4150">
        <w:rPr>
          <w:b/>
          <w:color w:val="C0504D" w:themeColor="accent2"/>
        </w:rPr>
        <w:t>plan_generation_num</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w:t>
      </w:r>
    </w:p>
    <w:p w:rsidR="007D4150" w:rsidRDefault="007D4150" w:rsidP="007D4150">
      <w:pPr>
        <w:spacing w:after="0" w:line="240" w:lineRule="auto"/>
      </w:pPr>
    </w:p>
    <w:p w:rsidR="007D4150" w:rsidRDefault="007D4150" w:rsidP="007D4150">
      <w:pPr>
        <w:spacing w:after="0" w:line="240" w:lineRule="auto"/>
      </w:pPr>
      <w:r>
        <w:t>If you have detected excessive compilation or recompilation, gather as much data as you can and report it to Planning support.</w:t>
      </w:r>
    </w:p>
    <w:p w:rsidR="007D4150" w:rsidRDefault="007D4150" w:rsidP="007D4150">
      <w:pPr>
        <w:spacing w:after="0" w:line="240" w:lineRule="auto"/>
      </w:pPr>
    </w:p>
    <w:p w:rsidR="007D4150" w:rsidRPr="007D4150" w:rsidRDefault="007D4150" w:rsidP="007D4150">
      <w:pPr>
        <w:spacing w:after="0" w:line="240" w:lineRule="auto"/>
        <w:rPr>
          <w:b/>
          <w:sz w:val="28"/>
          <w:szCs w:val="28"/>
        </w:rPr>
      </w:pPr>
      <w:r w:rsidRPr="007D4150">
        <w:rPr>
          <w:b/>
          <w:sz w:val="28"/>
          <w:szCs w:val="28"/>
        </w:rPr>
        <w:t>Memory bottlenecks</w:t>
      </w:r>
    </w:p>
    <w:p w:rsidR="007D4150" w:rsidRDefault="007D4150" w:rsidP="007D4150">
      <w:pPr>
        <w:spacing w:after="0" w:line="240" w:lineRule="auto"/>
      </w:pPr>
    </w:p>
    <w:p w:rsidR="007D4150" w:rsidRDefault="007D4150" w:rsidP="007D4150">
      <w:pPr>
        <w:spacing w:after="0" w:line="240" w:lineRule="auto"/>
      </w:pPr>
      <w:r>
        <w:t>Before you start memory pressure detection and investigation, make sure you have enabled the advanced options in SQL Server. Run the following query on the master database to turn on this option first.</w:t>
      </w:r>
    </w:p>
    <w:p w:rsidR="007D4150" w:rsidRDefault="007D4150" w:rsidP="007D4150">
      <w:pPr>
        <w:spacing w:after="0" w:line="240" w:lineRule="auto"/>
      </w:pPr>
    </w:p>
    <w:p w:rsidR="007D4150" w:rsidRDefault="007D4150" w:rsidP="007D4150">
      <w:pPr>
        <w:spacing w:after="0" w:line="240" w:lineRule="auto"/>
      </w:pPr>
      <w:r>
        <w:t>^^^^^^^^^^^^^^^^^^^^^^^^^^^^^^^^^^^^^^</w:t>
      </w:r>
    </w:p>
    <w:p w:rsidR="007D4150" w:rsidRDefault="007D4150" w:rsidP="007D4150">
      <w:pPr>
        <w:spacing w:after="0" w:line="240" w:lineRule="auto"/>
      </w:pPr>
      <w:proofErr w:type="spellStart"/>
      <w:r>
        <w:t>sp_configure</w:t>
      </w:r>
      <w:proofErr w:type="spellEnd"/>
      <w:r>
        <w:t xml:space="preserve"> 'show advanced options'</w:t>
      </w:r>
    </w:p>
    <w:p w:rsidR="007D4150" w:rsidRDefault="007D4150" w:rsidP="007D4150">
      <w:pPr>
        <w:spacing w:after="0" w:line="240" w:lineRule="auto"/>
      </w:pPr>
      <w:r>
        <w:t>go</w:t>
      </w:r>
    </w:p>
    <w:p w:rsidR="007D4150" w:rsidRDefault="007D4150" w:rsidP="007D4150">
      <w:pPr>
        <w:spacing w:after="0" w:line="240" w:lineRule="auto"/>
      </w:pPr>
      <w:proofErr w:type="spellStart"/>
      <w:r>
        <w:t>sp_configure</w:t>
      </w:r>
      <w:proofErr w:type="spellEnd"/>
      <w:r>
        <w:t xml:space="preserve"> 'show advanced options', 1</w:t>
      </w:r>
    </w:p>
    <w:p w:rsidR="007D4150" w:rsidRDefault="007D4150" w:rsidP="007D4150">
      <w:pPr>
        <w:spacing w:after="0" w:line="240" w:lineRule="auto"/>
      </w:pPr>
      <w:r>
        <w:t>go</w:t>
      </w:r>
    </w:p>
    <w:p w:rsidR="007D4150" w:rsidRDefault="007D4150" w:rsidP="007D4150">
      <w:pPr>
        <w:spacing w:after="0" w:line="240" w:lineRule="auto"/>
      </w:pPr>
      <w:r>
        <w:t>reconfigure</w:t>
      </w:r>
    </w:p>
    <w:p w:rsidR="007D4150" w:rsidRDefault="007D4150" w:rsidP="007D4150">
      <w:pPr>
        <w:spacing w:after="0" w:line="240" w:lineRule="auto"/>
      </w:pPr>
      <w:r>
        <w:t xml:space="preserve">go </w:t>
      </w:r>
    </w:p>
    <w:p w:rsidR="007D4150" w:rsidRDefault="007D4150" w:rsidP="007D4150">
      <w:pPr>
        <w:spacing w:after="0" w:line="240" w:lineRule="auto"/>
      </w:pPr>
      <w:r>
        <w:t>Run the following query to check memory-related configuration options first.</w:t>
      </w:r>
    </w:p>
    <w:p w:rsidR="007D4150" w:rsidRDefault="007D4150" w:rsidP="007D4150">
      <w:pPr>
        <w:spacing w:after="0" w:line="240" w:lineRule="auto"/>
      </w:pPr>
    </w:p>
    <w:p w:rsidR="007D4150" w:rsidRDefault="007D4150" w:rsidP="007D4150">
      <w:pPr>
        <w:spacing w:after="0" w:line="240" w:lineRule="auto"/>
      </w:pPr>
      <w:r>
        <w:t>^^^^^^^^^^^^^^^^^^^^^^^^^^^^^^^^^^</w:t>
      </w:r>
    </w:p>
    <w:p w:rsidR="007D4150" w:rsidRDefault="007D4150" w:rsidP="007D4150">
      <w:pPr>
        <w:spacing w:after="0" w:line="240" w:lineRule="auto"/>
      </w:pPr>
      <w:proofErr w:type="spellStart"/>
      <w:r>
        <w:t>sp_configure</w:t>
      </w:r>
      <w:proofErr w:type="spellEnd"/>
      <w:r>
        <w:t xml:space="preserve"> '</w:t>
      </w:r>
      <w:proofErr w:type="spellStart"/>
      <w:r>
        <w:t>awe_enabled</w:t>
      </w:r>
      <w:proofErr w:type="spellEnd"/>
      <w:r>
        <w:t>'</w:t>
      </w:r>
    </w:p>
    <w:p w:rsidR="007D4150" w:rsidRDefault="007D4150" w:rsidP="007D4150">
      <w:pPr>
        <w:spacing w:after="0" w:line="240" w:lineRule="auto"/>
      </w:pPr>
      <w:r>
        <w:t>go</w:t>
      </w:r>
    </w:p>
    <w:p w:rsidR="007D4150" w:rsidRDefault="007D4150" w:rsidP="007D4150">
      <w:pPr>
        <w:spacing w:after="0" w:line="240" w:lineRule="auto"/>
      </w:pPr>
      <w:proofErr w:type="spellStart"/>
      <w:r>
        <w:t>sp_configure</w:t>
      </w:r>
      <w:proofErr w:type="spellEnd"/>
      <w:r>
        <w:t xml:space="preserve"> 'min server memory'</w:t>
      </w:r>
    </w:p>
    <w:p w:rsidR="007D4150" w:rsidRDefault="007D4150" w:rsidP="007D4150">
      <w:pPr>
        <w:spacing w:after="0" w:line="240" w:lineRule="auto"/>
      </w:pPr>
      <w:r>
        <w:t>go</w:t>
      </w:r>
    </w:p>
    <w:p w:rsidR="007D4150" w:rsidRDefault="007D4150" w:rsidP="007D4150">
      <w:pPr>
        <w:spacing w:after="0" w:line="240" w:lineRule="auto"/>
      </w:pPr>
      <w:proofErr w:type="spellStart"/>
      <w:r>
        <w:t>sp_configure</w:t>
      </w:r>
      <w:proofErr w:type="spellEnd"/>
      <w:r>
        <w:t xml:space="preserve"> 'max server memory'</w:t>
      </w:r>
    </w:p>
    <w:p w:rsidR="007D4150" w:rsidRDefault="007D4150" w:rsidP="007D4150">
      <w:pPr>
        <w:spacing w:after="0" w:line="240" w:lineRule="auto"/>
      </w:pPr>
      <w:r>
        <w:t>go</w:t>
      </w:r>
    </w:p>
    <w:p w:rsidR="007D4150" w:rsidRDefault="007D4150" w:rsidP="007D4150">
      <w:pPr>
        <w:spacing w:after="0" w:line="240" w:lineRule="auto"/>
      </w:pPr>
      <w:proofErr w:type="spellStart"/>
      <w:r>
        <w:t>sp_configure</w:t>
      </w:r>
      <w:proofErr w:type="spellEnd"/>
      <w:r>
        <w:t xml:space="preserve"> 'min memory per query'</w:t>
      </w:r>
    </w:p>
    <w:p w:rsidR="007D4150" w:rsidRDefault="007D4150" w:rsidP="007D4150">
      <w:pPr>
        <w:spacing w:after="0" w:line="240" w:lineRule="auto"/>
      </w:pPr>
      <w:r>
        <w:t>go</w:t>
      </w:r>
    </w:p>
    <w:p w:rsidR="007D4150" w:rsidRDefault="007D4150" w:rsidP="007D4150">
      <w:pPr>
        <w:spacing w:after="0" w:line="240" w:lineRule="auto"/>
      </w:pPr>
      <w:proofErr w:type="spellStart"/>
      <w:r>
        <w:t>sp_configure</w:t>
      </w:r>
      <w:proofErr w:type="spellEnd"/>
      <w:r>
        <w:t xml:space="preserve"> 'query wait'</w:t>
      </w:r>
    </w:p>
    <w:p w:rsidR="007D4150" w:rsidRDefault="007D4150" w:rsidP="007D4150">
      <w:pPr>
        <w:spacing w:after="0" w:line="240" w:lineRule="auto"/>
      </w:pPr>
      <w:r>
        <w:t xml:space="preserve">go </w:t>
      </w:r>
    </w:p>
    <w:p w:rsidR="007D4150" w:rsidRDefault="007D4150" w:rsidP="007D4150">
      <w:pPr>
        <w:spacing w:after="0" w:line="240" w:lineRule="auto"/>
      </w:pPr>
      <w:r>
        <w:t>Run the following DMV query to see the CPU, scheduler memory, and buffer pool information.</w:t>
      </w:r>
    </w:p>
    <w:p w:rsidR="007D4150" w:rsidRDefault="007D4150" w:rsidP="007D4150">
      <w:pPr>
        <w:spacing w:after="0" w:line="240" w:lineRule="auto"/>
      </w:pPr>
    </w:p>
    <w:p w:rsidR="007D4150" w:rsidRDefault="007D4150" w:rsidP="007D4150">
      <w:pPr>
        <w:spacing w:after="0" w:line="240" w:lineRule="auto"/>
      </w:pPr>
      <w:r>
        <w:t xml:space="preserve"> ^^^^^^^^^^^^^^^^^^^^^^^^^^^^^ </w:t>
      </w: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
    <w:p w:rsidR="007D4150" w:rsidRPr="007D4150" w:rsidRDefault="007D4150" w:rsidP="007D4150">
      <w:pPr>
        <w:spacing w:after="0" w:line="240" w:lineRule="auto"/>
        <w:rPr>
          <w:b/>
          <w:color w:val="C0504D" w:themeColor="accent2"/>
        </w:rPr>
      </w:pPr>
      <w:proofErr w:type="spellStart"/>
      <w:r w:rsidRPr="007D4150">
        <w:rPr>
          <w:b/>
          <w:color w:val="C0504D" w:themeColor="accent2"/>
        </w:rPr>
        <w:t>cpu_count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hyperthread_ratio</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scheduler_count</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physical_memory_in_bytes</w:t>
      </w:r>
      <w:proofErr w:type="spellEnd"/>
      <w:r w:rsidRPr="007D4150">
        <w:rPr>
          <w:b/>
          <w:color w:val="C0504D" w:themeColor="accent2"/>
        </w:rPr>
        <w:t xml:space="preserve"> / 1024 / 1024 as </w:t>
      </w:r>
      <w:proofErr w:type="spellStart"/>
      <w:r w:rsidRPr="007D4150">
        <w:rPr>
          <w:b/>
          <w:color w:val="C0504D" w:themeColor="accent2"/>
        </w:rPr>
        <w:t>physical_memory_mb</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virtual_memory_in_bytes</w:t>
      </w:r>
      <w:proofErr w:type="spellEnd"/>
      <w:r w:rsidRPr="007D4150">
        <w:rPr>
          <w:b/>
          <w:color w:val="C0504D" w:themeColor="accent2"/>
        </w:rPr>
        <w:t xml:space="preserve"> / 1024 / 1024 as </w:t>
      </w:r>
      <w:proofErr w:type="spellStart"/>
      <w:r w:rsidRPr="007D4150">
        <w:rPr>
          <w:b/>
          <w:color w:val="C0504D" w:themeColor="accent2"/>
        </w:rPr>
        <w:t>virtual_memory_mb</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bpool_committed</w:t>
      </w:r>
      <w:proofErr w:type="spellEnd"/>
      <w:r w:rsidRPr="007D4150">
        <w:rPr>
          <w:b/>
          <w:color w:val="C0504D" w:themeColor="accent2"/>
        </w:rPr>
        <w:t xml:space="preserve"> * 8 / 1024 as </w:t>
      </w:r>
      <w:proofErr w:type="spellStart"/>
      <w:r w:rsidRPr="007D4150">
        <w:rPr>
          <w:b/>
          <w:color w:val="C0504D" w:themeColor="accent2"/>
        </w:rPr>
        <w:t>bpool_committed_mb</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bpool_commit_target</w:t>
      </w:r>
      <w:proofErr w:type="spellEnd"/>
      <w:r w:rsidRPr="007D4150">
        <w:rPr>
          <w:b/>
          <w:color w:val="C0504D" w:themeColor="accent2"/>
        </w:rPr>
        <w:t xml:space="preserve"> * 8 / 1024 as </w:t>
      </w:r>
      <w:proofErr w:type="spellStart"/>
      <w:r w:rsidRPr="007D4150">
        <w:rPr>
          <w:b/>
          <w:color w:val="C0504D" w:themeColor="accent2"/>
        </w:rPr>
        <w:t>bpool_target_mb</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proofErr w:type="spellStart"/>
      <w:r w:rsidRPr="007D4150">
        <w:rPr>
          <w:b/>
          <w:color w:val="C0504D" w:themeColor="accent2"/>
        </w:rPr>
        <w:t>bpool_visible</w:t>
      </w:r>
      <w:proofErr w:type="spellEnd"/>
      <w:r w:rsidRPr="007D4150">
        <w:rPr>
          <w:b/>
          <w:color w:val="C0504D" w:themeColor="accent2"/>
        </w:rPr>
        <w:t xml:space="preserve"> * 8 / 1024 as </w:t>
      </w:r>
      <w:proofErr w:type="spellStart"/>
      <w:r w:rsidRPr="007D4150">
        <w:rPr>
          <w:b/>
          <w:color w:val="C0504D" w:themeColor="accent2"/>
        </w:rPr>
        <w:t>bpool_visible_mb</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sys.dm_os_sys_info</w:t>
      </w:r>
      <w:proofErr w:type="spellEnd"/>
      <w:r w:rsidRPr="007D4150">
        <w:rPr>
          <w:b/>
          <w:color w:val="C0504D" w:themeColor="accent2"/>
        </w:rPr>
        <w:t xml:space="preserve"> </w:t>
      </w:r>
    </w:p>
    <w:p w:rsidR="007D4150" w:rsidRDefault="007D4150" w:rsidP="007D4150">
      <w:pPr>
        <w:spacing w:after="0" w:line="240" w:lineRule="auto"/>
      </w:pPr>
    </w:p>
    <w:p w:rsidR="007D4150" w:rsidRPr="007D4150" w:rsidRDefault="007D4150" w:rsidP="007D4150">
      <w:pPr>
        <w:spacing w:after="0" w:line="240" w:lineRule="auto"/>
        <w:rPr>
          <w:b/>
          <w:sz w:val="28"/>
          <w:szCs w:val="28"/>
        </w:rPr>
      </w:pPr>
      <w:r w:rsidRPr="007D4150">
        <w:rPr>
          <w:b/>
          <w:sz w:val="28"/>
          <w:szCs w:val="28"/>
        </w:rPr>
        <w:t>I/O bottlenecks</w:t>
      </w:r>
    </w:p>
    <w:p w:rsidR="007D4150" w:rsidRDefault="007D4150" w:rsidP="007D4150">
      <w:pPr>
        <w:spacing w:after="0" w:line="240" w:lineRule="auto"/>
      </w:pPr>
    </w:p>
    <w:p w:rsidR="007D4150" w:rsidRDefault="007D4150" w:rsidP="007D4150">
      <w:pPr>
        <w:spacing w:after="0" w:line="240" w:lineRule="auto"/>
      </w:pPr>
      <w:r>
        <w:lastRenderedPageBreak/>
        <w:t>Identify I/O bottlenecks by examining the latch waits. Run the following DMV query to find I/O latch wait statistics.</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roofErr w:type="spellStart"/>
      <w:r w:rsidRPr="007D4150">
        <w:rPr>
          <w:b/>
          <w:color w:val="C0504D" w:themeColor="accent2"/>
        </w:rPr>
        <w:t>wait_type</w:t>
      </w:r>
      <w:proofErr w:type="spellEnd"/>
      <w:r w:rsidRPr="007D4150">
        <w:rPr>
          <w:b/>
          <w:color w:val="C0504D" w:themeColor="accent2"/>
        </w:rPr>
        <w:t xml:space="preserve">, </w:t>
      </w:r>
      <w:proofErr w:type="spellStart"/>
      <w:r w:rsidRPr="007D4150">
        <w:rPr>
          <w:b/>
          <w:color w:val="C0504D" w:themeColor="accent2"/>
        </w:rPr>
        <w:t>waiting_tasks_count</w:t>
      </w:r>
      <w:proofErr w:type="spellEnd"/>
      <w:r w:rsidRPr="007D4150">
        <w:rPr>
          <w:b/>
          <w:color w:val="C0504D" w:themeColor="accent2"/>
        </w:rPr>
        <w:t xml:space="preserve">, </w:t>
      </w:r>
      <w:proofErr w:type="spellStart"/>
      <w:r w:rsidRPr="007D4150">
        <w:rPr>
          <w:b/>
          <w:color w:val="C0504D" w:themeColor="accent2"/>
        </w:rPr>
        <w:t>wait_time_ms</w:t>
      </w:r>
      <w:proofErr w:type="spellEnd"/>
      <w:r w:rsidRPr="007D4150">
        <w:rPr>
          <w:b/>
          <w:color w:val="C0504D" w:themeColor="accent2"/>
        </w:rPr>
        <w:t xml:space="preserve">, </w:t>
      </w:r>
      <w:proofErr w:type="spellStart"/>
      <w:r w:rsidRPr="007D4150">
        <w:rPr>
          <w:b/>
          <w:color w:val="C0504D" w:themeColor="accent2"/>
        </w:rPr>
        <w:t>signal_wait_time_ms</w:t>
      </w:r>
      <w:proofErr w:type="spellEnd"/>
      <w:r w:rsidRPr="007D4150">
        <w:rPr>
          <w:b/>
          <w:color w:val="C0504D" w:themeColor="accent2"/>
        </w:rPr>
        <w:t xml:space="preserve">, </w:t>
      </w:r>
      <w:proofErr w:type="spellStart"/>
      <w:r w:rsidRPr="007D4150">
        <w:rPr>
          <w:b/>
          <w:color w:val="C0504D" w:themeColor="accent2"/>
        </w:rPr>
        <w:t>wait_time_ms</w:t>
      </w:r>
      <w:proofErr w:type="spellEnd"/>
      <w:r w:rsidRPr="007D4150">
        <w:rPr>
          <w:b/>
          <w:color w:val="C0504D" w:themeColor="accent2"/>
        </w:rPr>
        <w:t xml:space="preserve"> / </w:t>
      </w:r>
      <w:proofErr w:type="spellStart"/>
      <w:r w:rsidRPr="007D4150">
        <w:rPr>
          <w:b/>
          <w:color w:val="C0504D" w:themeColor="accent2"/>
        </w:rPr>
        <w:t>waiting_tasks_count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sys.dm_os_wait_stats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where </w:t>
      </w:r>
      <w:proofErr w:type="spellStart"/>
      <w:r w:rsidRPr="007D4150">
        <w:rPr>
          <w:b/>
          <w:color w:val="C0504D" w:themeColor="accent2"/>
        </w:rPr>
        <w:t>wait_type</w:t>
      </w:r>
      <w:proofErr w:type="spellEnd"/>
      <w:r w:rsidRPr="007D4150">
        <w:rPr>
          <w:b/>
          <w:color w:val="C0504D" w:themeColor="accent2"/>
        </w:rPr>
        <w:t xml:space="preserve"> like 'PAGEIOLATCH%'  and </w:t>
      </w:r>
      <w:proofErr w:type="spellStart"/>
      <w:r w:rsidRPr="007D4150">
        <w:rPr>
          <w:b/>
          <w:color w:val="C0504D" w:themeColor="accent2"/>
        </w:rPr>
        <w:t>waiting_tasks_count</w:t>
      </w:r>
      <w:proofErr w:type="spellEnd"/>
      <w:r w:rsidRPr="007D4150">
        <w:rPr>
          <w:b/>
          <w:color w:val="C0504D" w:themeColor="accent2"/>
        </w:rPr>
        <w:t xml:space="preserve"> &gt; 0</w:t>
      </w:r>
    </w:p>
    <w:p w:rsidR="007D4150" w:rsidRPr="007D4150" w:rsidRDefault="007D4150" w:rsidP="007D4150">
      <w:pPr>
        <w:spacing w:after="0" w:line="240" w:lineRule="auto"/>
        <w:rPr>
          <w:b/>
          <w:color w:val="C0504D" w:themeColor="accent2"/>
        </w:rPr>
      </w:pPr>
      <w:r w:rsidRPr="007D4150">
        <w:rPr>
          <w:b/>
          <w:color w:val="C0504D" w:themeColor="accent2"/>
        </w:rPr>
        <w:t xml:space="preserve">order by </w:t>
      </w:r>
      <w:proofErr w:type="spellStart"/>
      <w:r w:rsidRPr="007D4150">
        <w:rPr>
          <w:b/>
          <w:color w:val="C0504D" w:themeColor="accent2"/>
        </w:rPr>
        <w:t>wait_type</w:t>
      </w:r>
      <w:proofErr w:type="spellEnd"/>
      <w:r w:rsidRPr="007D4150">
        <w:rPr>
          <w:b/>
          <w:color w:val="C0504D" w:themeColor="accent2"/>
        </w:rPr>
        <w:t xml:space="preserve"> </w:t>
      </w:r>
    </w:p>
    <w:p w:rsidR="007D4150" w:rsidRDefault="007D4150" w:rsidP="007D4150">
      <w:pPr>
        <w:spacing w:after="0" w:line="240" w:lineRule="auto"/>
      </w:pPr>
      <w:r>
        <w:t xml:space="preserve">Identify an I/O problem if your </w:t>
      </w:r>
      <w:proofErr w:type="spellStart"/>
      <w:r>
        <w:t>waiting_task_counts</w:t>
      </w:r>
      <w:proofErr w:type="spellEnd"/>
      <w:r>
        <w:t xml:space="preserve"> and </w:t>
      </w:r>
      <w:proofErr w:type="spellStart"/>
      <w:r>
        <w:t>wait_time_ms</w:t>
      </w:r>
      <w:proofErr w:type="spellEnd"/>
      <w:r>
        <w:t xml:space="preserve"> change significantly from what you see normally. It is important to get a baseline of performance counters and key DMV query outputs when SQL Server is running smoothly.</w:t>
      </w:r>
    </w:p>
    <w:p w:rsidR="007D4150" w:rsidRDefault="007D4150" w:rsidP="007D4150">
      <w:pPr>
        <w:spacing w:after="0" w:line="240" w:lineRule="auto"/>
      </w:pPr>
    </w:p>
    <w:p w:rsidR="007D4150" w:rsidRDefault="007D4150" w:rsidP="007D4150">
      <w:pPr>
        <w:spacing w:after="0" w:line="240" w:lineRule="auto"/>
      </w:pPr>
      <w:r>
        <w:t xml:space="preserve">These </w:t>
      </w:r>
      <w:proofErr w:type="spellStart"/>
      <w:r>
        <w:t>wait_types</w:t>
      </w:r>
      <w:proofErr w:type="spellEnd"/>
      <w:r>
        <w:t xml:space="preserve"> can indicate whether your I/O subsystem is experiencing a bottleneck. </w:t>
      </w:r>
    </w:p>
    <w:p w:rsidR="007D4150" w:rsidRDefault="007D4150" w:rsidP="007D4150">
      <w:pPr>
        <w:spacing w:after="0" w:line="240" w:lineRule="auto"/>
      </w:pPr>
    </w:p>
    <w:p w:rsidR="007D4150" w:rsidRDefault="007D4150" w:rsidP="007D4150">
      <w:pPr>
        <w:spacing w:after="0" w:line="240" w:lineRule="auto"/>
      </w:pPr>
      <w:r>
        <w:t>Use the following DMV query to find currently pending I/O requests. Execute this query periodically to check the health of I/O subsystem and to isolate physical disk(s) that are involved in the I/O bottlenecks.</w:t>
      </w:r>
    </w:p>
    <w:p w:rsidR="007D4150" w:rsidRDefault="007D4150" w:rsidP="007D4150">
      <w:pPr>
        <w:spacing w:after="0" w:line="240" w:lineRule="auto"/>
      </w:pP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database_id</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file_id</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io_stall</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io_pending_ms_ticks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scheduler_address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sys.dm_io_virtual_file_stats</w:t>
      </w:r>
      <w:proofErr w:type="spellEnd"/>
      <w:r w:rsidRPr="007D4150">
        <w:rPr>
          <w:b/>
          <w:color w:val="C0504D" w:themeColor="accent2"/>
        </w:rPr>
        <w:t>(NULL, NULL)t1,</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sys.dm_io_pending_io_requests</w:t>
      </w:r>
      <w:proofErr w:type="spellEnd"/>
      <w:r w:rsidRPr="007D4150">
        <w:rPr>
          <w:b/>
          <w:color w:val="C0504D" w:themeColor="accent2"/>
        </w:rPr>
        <w:t xml:space="preserve"> as t2</w:t>
      </w:r>
    </w:p>
    <w:p w:rsidR="007D4150" w:rsidRPr="007D4150" w:rsidRDefault="007D4150" w:rsidP="007D4150">
      <w:pPr>
        <w:spacing w:after="0" w:line="240" w:lineRule="auto"/>
        <w:rPr>
          <w:b/>
          <w:color w:val="C0504D" w:themeColor="accent2"/>
        </w:rPr>
      </w:pPr>
      <w:r w:rsidRPr="007D4150">
        <w:rPr>
          <w:b/>
          <w:color w:val="C0504D" w:themeColor="accent2"/>
        </w:rPr>
        <w:t xml:space="preserve">where t1.file_handle = t2.io_handle </w:t>
      </w:r>
    </w:p>
    <w:p w:rsidR="007D4150" w:rsidRDefault="007D4150" w:rsidP="007D4150">
      <w:pPr>
        <w:spacing w:after="0" w:line="240" w:lineRule="auto"/>
      </w:pPr>
    </w:p>
    <w:p w:rsidR="007D4150" w:rsidRDefault="007D4150" w:rsidP="007D4150">
      <w:pPr>
        <w:spacing w:after="0" w:line="240" w:lineRule="auto"/>
      </w:pPr>
      <w:r>
        <w:t>The query usually returns nothing in the normal situation. You need to investigate further if this query returns some rows.</w:t>
      </w:r>
    </w:p>
    <w:p w:rsidR="007D4150" w:rsidRDefault="007D4150" w:rsidP="007D4150">
      <w:pPr>
        <w:spacing w:after="0" w:line="240" w:lineRule="auto"/>
      </w:pPr>
    </w:p>
    <w:p w:rsidR="007D4150" w:rsidRDefault="007D4150" w:rsidP="007D4150">
      <w:pPr>
        <w:spacing w:after="0" w:line="240" w:lineRule="auto"/>
      </w:pPr>
      <w:r>
        <w:t>You can also find I/O bound queries by executing the following DMV query.</w:t>
      </w:r>
    </w:p>
    <w:p w:rsidR="007D4150" w:rsidRDefault="007D4150" w:rsidP="007D4150">
      <w:pPr>
        <w:spacing w:after="0" w:line="240" w:lineRule="auto"/>
      </w:pPr>
    </w:p>
    <w:p w:rsidR="007D4150" w:rsidRPr="007D4150" w:rsidRDefault="007D4150" w:rsidP="007D4150">
      <w:pPr>
        <w:spacing w:after="0" w:line="240" w:lineRule="auto"/>
        <w:rPr>
          <w:b/>
          <w:color w:val="C0504D" w:themeColor="accent2"/>
        </w:rPr>
      </w:pPr>
      <w:r w:rsidRPr="007D4150">
        <w:rPr>
          <w:b/>
          <w:color w:val="C0504D" w:themeColor="accent2"/>
        </w:rPr>
        <w:t>select top 5 (</w:t>
      </w:r>
      <w:proofErr w:type="spellStart"/>
      <w:r w:rsidRPr="007D4150">
        <w:rPr>
          <w:b/>
          <w:color w:val="C0504D" w:themeColor="accent2"/>
        </w:rPr>
        <w:t>total_logical_reads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avg_logical_reads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total_logical_writes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avg_logical_writes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total_physical_reads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avg_physical_reads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Execution_count</w:t>
      </w:r>
      <w:proofErr w:type="spellEnd"/>
      <w:r w:rsidRPr="007D4150">
        <w:rPr>
          <w:b/>
          <w:color w:val="C0504D" w:themeColor="accent2"/>
        </w:rPr>
        <w:t xml:space="preserve">, </w:t>
      </w:r>
      <w:proofErr w:type="spellStart"/>
      <w:r w:rsidRPr="007D4150">
        <w:rPr>
          <w:b/>
          <w:color w:val="C0504D" w:themeColor="accent2"/>
        </w:rPr>
        <w:t>statement_start_offset</w:t>
      </w:r>
      <w:proofErr w:type="spellEnd"/>
      <w:r w:rsidRPr="007D4150">
        <w:rPr>
          <w:b/>
          <w:color w:val="C0504D" w:themeColor="accent2"/>
        </w:rPr>
        <w:t xml:space="preserve">, </w:t>
      </w:r>
      <w:proofErr w:type="spellStart"/>
      <w:r w:rsidRPr="007D4150">
        <w:rPr>
          <w:b/>
          <w:color w:val="C0504D" w:themeColor="accent2"/>
        </w:rPr>
        <w:t>p.query_plan</w:t>
      </w:r>
      <w:proofErr w:type="spellEnd"/>
      <w:r w:rsidRPr="007D4150">
        <w:rPr>
          <w:b/>
          <w:color w:val="C0504D" w:themeColor="accent2"/>
        </w:rPr>
        <w:t xml:space="preserve">, </w:t>
      </w:r>
      <w:proofErr w:type="spellStart"/>
      <w:r w:rsidRPr="007D4150">
        <w:rPr>
          <w:b/>
          <w:color w:val="C0504D" w:themeColor="accent2"/>
        </w:rPr>
        <w:t>q.text</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      cross apply </w:t>
      </w:r>
      <w:proofErr w:type="spellStart"/>
      <w:r w:rsidRPr="007D4150">
        <w:rPr>
          <w:b/>
          <w:color w:val="C0504D" w:themeColor="accent2"/>
        </w:rPr>
        <w:t>sys.dm_exec_query_plan</w:t>
      </w:r>
      <w:proofErr w:type="spellEnd"/>
      <w:r w:rsidRPr="007D4150">
        <w:rPr>
          <w:b/>
          <w:color w:val="C0504D" w:themeColor="accent2"/>
        </w:rPr>
        <w:t>(</w:t>
      </w:r>
      <w:proofErr w:type="spellStart"/>
      <w:r w:rsidRPr="007D4150">
        <w:rPr>
          <w:b/>
          <w:color w:val="C0504D" w:themeColor="accent2"/>
        </w:rPr>
        <w:t>plan_handle</w:t>
      </w:r>
      <w:proofErr w:type="spellEnd"/>
      <w:r w:rsidRPr="007D4150">
        <w:rPr>
          <w:b/>
          <w:color w:val="C0504D" w:themeColor="accent2"/>
        </w:rPr>
        <w:t>) p</w:t>
      </w:r>
    </w:p>
    <w:p w:rsidR="007D4150" w:rsidRPr="007D4150" w:rsidRDefault="007D4150" w:rsidP="007D4150">
      <w:pPr>
        <w:spacing w:after="0" w:line="240" w:lineRule="auto"/>
        <w:rPr>
          <w:b/>
          <w:color w:val="C0504D" w:themeColor="accent2"/>
        </w:rPr>
      </w:pPr>
      <w:r w:rsidRPr="007D4150">
        <w:rPr>
          <w:b/>
          <w:color w:val="C0504D" w:themeColor="accent2"/>
        </w:rPr>
        <w:t xml:space="preserve">      cross apply </w:t>
      </w:r>
      <w:proofErr w:type="spellStart"/>
      <w:r w:rsidRPr="007D4150">
        <w:rPr>
          <w:b/>
          <w:color w:val="C0504D" w:themeColor="accent2"/>
        </w:rPr>
        <w:t>sys.dm_exec_sql_text</w:t>
      </w:r>
      <w:proofErr w:type="spellEnd"/>
      <w:r w:rsidRPr="007D4150">
        <w:rPr>
          <w:b/>
          <w:color w:val="C0504D" w:themeColor="accent2"/>
        </w:rPr>
        <w:t>(</w:t>
      </w:r>
      <w:proofErr w:type="spellStart"/>
      <w:r w:rsidRPr="007D4150">
        <w:rPr>
          <w:b/>
          <w:color w:val="C0504D" w:themeColor="accent2"/>
        </w:rPr>
        <w:t>plan_handle</w:t>
      </w:r>
      <w:proofErr w:type="spellEnd"/>
      <w:r w:rsidRPr="007D4150">
        <w:rPr>
          <w:b/>
          <w:color w:val="C0504D" w:themeColor="accent2"/>
        </w:rPr>
        <w:t>) as q</w:t>
      </w:r>
    </w:p>
    <w:p w:rsidR="007D4150" w:rsidRPr="007D4150" w:rsidRDefault="007D4150" w:rsidP="007D4150">
      <w:pPr>
        <w:spacing w:after="0" w:line="240" w:lineRule="auto"/>
        <w:rPr>
          <w:b/>
          <w:color w:val="C0504D" w:themeColor="accent2"/>
        </w:rPr>
      </w:pPr>
      <w:r w:rsidRPr="007D4150">
        <w:rPr>
          <w:b/>
          <w:color w:val="C0504D" w:themeColor="accent2"/>
        </w:rPr>
        <w:t>order by (</w:t>
      </w:r>
      <w:proofErr w:type="spellStart"/>
      <w:r w:rsidRPr="007D4150">
        <w:rPr>
          <w:b/>
          <w:color w:val="C0504D" w:themeColor="accent2"/>
        </w:rPr>
        <w:t>total_logical_reads</w:t>
      </w:r>
      <w:proofErr w:type="spellEnd"/>
      <w:r w:rsidRPr="007D4150">
        <w:rPr>
          <w:b/>
          <w:color w:val="C0504D" w:themeColor="accent2"/>
        </w:rPr>
        <w:t xml:space="preserve"> + </w:t>
      </w:r>
      <w:proofErr w:type="spellStart"/>
      <w:r w:rsidRPr="007D4150">
        <w:rPr>
          <w:b/>
          <w:color w:val="C0504D" w:themeColor="accent2"/>
        </w:rPr>
        <w:t>total_logical_writes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w:t>
      </w:r>
      <w:proofErr w:type="spellStart"/>
      <w:r w:rsidRPr="007D4150">
        <w:rPr>
          <w:b/>
          <w:color w:val="C0504D" w:themeColor="accent2"/>
        </w:rPr>
        <w:t>Desc</w:t>
      </w:r>
      <w:proofErr w:type="spellEnd"/>
    </w:p>
    <w:p w:rsidR="007D4150" w:rsidRDefault="007D4150" w:rsidP="007D4150">
      <w:pPr>
        <w:spacing w:after="0" w:line="240" w:lineRule="auto"/>
      </w:pPr>
    </w:p>
    <w:p w:rsidR="007D4150" w:rsidRDefault="007D4150" w:rsidP="007D4150">
      <w:pPr>
        <w:spacing w:after="0" w:line="240" w:lineRule="auto"/>
      </w:pPr>
      <w:r>
        <w:t>The following DMV query can be used to find which batches/requests are generating the most I/O. A DMV query like the following can be used to find the top five requests that generate the most I/Os. Tuning those queries will improve the system performance.</w:t>
      </w:r>
      <w:r>
        <w:cr/>
      </w:r>
    </w:p>
    <w:p w:rsidR="007D4150" w:rsidRDefault="007D4150" w:rsidP="007D4150">
      <w:pPr>
        <w:spacing w:after="0" w:line="240" w:lineRule="auto"/>
      </w:pPr>
      <w:r>
        <w:t>&amp;&amp;&amp;&amp;&amp;&amp;&amp;&amp;&amp;&amp;&amp;&amp;&amp;&amp;&amp;&amp;&amp;&amp;&amp;&amp;&amp;&amp;&amp;&amp;&amp;&amp;&amp;&amp;&amp;&amp;</w:t>
      </w:r>
    </w:p>
    <w:p w:rsidR="007D4150" w:rsidRPr="007D4150" w:rsidRDefault="007D4150" w:rsidP="007D4150">
      <w:pPr>
        <w:spacing w:after="0" w:line="240" w:lineRule="auto"/>
        <w:rPr>
          <w:b/>
          <w:color w:val="C0504D" w:themeColor="accent2"/>
        </w:rPr>
      </w:pPr>
      <w:r w:rsidRPr="007D4150">
        <w:rPr>
          <w:b/>
          <w:color w:val="C0504D" w:themeColor="accent2"/>
        </w:rPr>
        <w:lastRenderedPageBreak/>
        <w:t xml:space="preserve">select top 5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total_logical_reads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avg_logical_reads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total_logical_writes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avg_logical_writes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total_physical_reads</w:t>
      </w:r>
      <w:proofErr w:type="spellEnd"/>
      <w:r w:rsidRPr="007D4150">
        <w:rPr>
          <w:b/>
          <w:color w:val="C0504D" w:themeColor="accent2"/>
        </w:rPr>
        <w:t>/</w:t>
      </w:r>
      <w:proofErr w:type="spellStart"/>
      <w:r w:rsidRPr="007D4150">
        <w:rPr>
          <w:b/>
          <w:color w:val="C0504D" w:themeColor="accent2"/>
        </w:rPr>
        <w:t>execution_count</w:t>
      </w:r>
      <w:proofErr w:type="spellEnd"/>
      <w:r w:rsidRPr="007D4150">
        <w:rPr>
          <w:b/>
          <w:color w:val="C0504D" w:themeColor="accent2"/>
        </w:rPr>
        <w:t xml:space="preserve">) as </w:t>
      </w:r>
      <w:proofErr w:type="spellStart"/>
      <w:r w:rsidRPr="007D4150">
        <w:rPr>
          <w:b/>
          <w:color w:val="C0504D" w:themeColor="accent2"/>
        </w:rPr>
        <w:t>avg_phys_reads</w:t>
      </w:r>
      <w:proofErr w:type="spellEnd"/>
      <w:r w:rsidRPr="007D4150">
        <w:rPr>
          <w:b/>
          <w:color w:val="C0504D" w:themeColor="accent2"/>
        </w:rPr>
        <w:t>,</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Execution_count</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statement_start_offset</w:t>
      </w:r>
      <w:proofErr w:type="spellEnd"/>
      <w:r w:rsidRPr="007D4150">
        <w:rPr>
          <w:b/>
          <w:color w:val="C0504D" w:themeColor="accent2"/>
        </w:rPr>
        <w:t xml:space="preserve"> as </w:t>
      </w:r>
      <w:proofErr w:type="spellStart"/>
      <w:r w:rsidRPr="007D4150">
        <w:rPr>
          <w:b/>
          <w:color w:val="C0504D" w:themeColor="accent2"/>
        </w:rPr>
        <w:t>stmt_start_offset</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sql_handle</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 xml:space="preserve">    </w:t>
      </w:r>
      <w:proofErr w:type="spellStart"/>
      <w:r w:rsidRPr="007D4150">
        <w:rPr>
          <w:b/>
          <w:color w:val="C0504D" w:themeColor="accent2"/>
        </w:rPr>
        <w:t>plan_handle</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sys.dm_exec_query_stats</w:t>
      </w:r>
      <w:proofErr w:type="spellEnd"/>
      <w:r w:rsidRPr="007D4150">
        <w:rPr>
          <w:b/>
          <w:color w:val="C0504D" w:themeColor="accent2"/>
        </w:rPr>
        <w:t xml:space="preserve">  </w:t>
      </w:r>
    </w:p>
    <w:p w:rsidR="007D4150" w:rsidRPr="007D4150" w:rsidRDefault="007D4150" w:rsidP="007D4150">
      <w:pPr>
        <w:spacing w:after="0" w:line="240" w:lineRule="auto"/>
        <w:rPr>
          <w:b/>
          <w:color w:val="C0504D" w:themeColor="accent2"/>
        </w:rPr>
      </w:pPr>
      <w:r w:rsidRPr="007D4150">
        <w:rPr>
          <w:b/>
          <w:color w:val="C0504D" w:themeColor="accent2"/>
        </w:rPr>
        <w:t>order by  (</w:t>
      </w:r>
      <w:proofErr w:type="spellStart"/>
      <w:r w:rsidRPr="007D4150">
        <w:rPr>
          <w:b/>
          <w:color w:val="C0504D" w:themeColor="accent2"/>
        </w:rPr>
        <w:t>total_logical_reads</w:t>
      </w:r>
      <w:proofErr w:type="spellEnd"/>
      <w:r w:rsidRPr="007D4150">
        <w:rPr>
          <w:b/>
          <w:color w:val="C0504D" w:themeColor="accent2"/>
        </w:rPr>
        <w:t xml:space="preserve"> + </w:t>
      </w:r>
      <w:proofErr w:type="spellStart"/>
      <w:r w:rsidRPr="007D4150">
        <w:rPr>
          <w:b/>
          <w:color w:val="C0504D" w:themeColor="accent2"/>
        </w:rPr>
        <w:t>total_logical_writes</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w:t>
      </w:r>
    </w:p>
    <w:p w:rsidR="007D4150" w:rsidRDefault="007D4150" w:rsidP="007D4150">
      <w:pPr>
        <w:spacing w:after="0" w:line="240" w:lineRule="auto"/>
      </w:pPr>
    </w:p>
    <w:p w:rsidR="007D4150" w:rsidRPr="007D4150" w:rsidRDefault="007D4150" w:rsidP="007D4150">
      <w:pPr>
        <w:spacing w:after="0" w:line="240" w:lineRule="auto"/>
        <w:rPr>
          <w:b/>
          <w:sz w:val="28"/>
          <w:szCs w:val="28"/>
        </w:rPr>
      </w:pPr>
      <w:r w:rsidRPr="007D4150">
        <w:rPr>
          <w:b/>
          <w:sz w:val="28"/>
          <w:szCs w:val="28"/>
        </w:rPr>
        <w:t>Blocking</w:t>
      </w:r>
    </w:p>
    <w:p w:rsidR="007D4150" w:rsidRDefault="007D4150" w:rsidP="007D4150">
      <w:pPr>
        <w:spacing w:after="0" w:line="240" w:lineRule="auto"/>
      </w:pPr>
      <w:r w:rsidRPr="007D4150">
        <w:rPr>
          <w:b/>
          <w:color w:val="17365D" w:themeColor="text2" w:themeShade="BF"/>
        </w:rPr>
        <w:t>Run the following query to determine the blocking sessions</w:t>
      </w:r>
      <w:r>
        <w:t>.</w:t>
      </w:r>
    </w:p>
    <w:p w:rsidR="007D4150" w:rsidRDefault="007D4150" w:rsidP="007D4150">
      <w:pPr>
        <w:spacing w:after="0" w:line="240" w:lineRule="auto"/>
      </w:pPr>
    </w:p>
    <w:p w:rsidR="007D4150" w:rsidRPr="007D4150" w:rsidRDefault="007D4150" w:rsidP="007D4150">
      <w:pPr>
        <w:spacing w:after="0" w:line="240" w:lineRule="auto"/>
        <w:rPr>
          <w:b/>
          <w:color w:val="C0504D" w:themeColor="accent2"/>
        </w:rPr>
      </w:pPr>
      <w:r w:rsidRPr="007D4150">
        <w:rPr>
          <w:b/>
          <w:color w:val="C0504D" w:themeColor="accent2"/>
        </w:rPr>
        <w:t xml:space="preserve">select </w:t>
      </w:r>
      <w:proofErr w:type="spellStart"/>
      <w:r w:rsidRPr="007D4150">
        <w:rPr>
          <w:b/>
          <w:color w:val="C0504D" w:themeColor="accent2"/>
        </w:rPr>
        <w:t>blocking_session_id</w:t>
      </w:r>
      <w:proofErr w:type="spellEnd"/>
      <w:r w:rsidRPr="007D4150">
        <w:rPr>
          <w:b/>
          <w:color w:val="C0504D" w:themeColor="accent2"/>
        </w:rPr>
        <w:t xml:space="preserve">, </w:t>
      </w:r>
      <w:proofErr w:type="spellStart"/>
      <w:r w:rsidRPr="007D4150">
        <w:rPr>
          <w:b/>
          <w:color w:val="C0504D" w:themeColor="accent2"/>
        </w:rPr>
        <w:t>wait_duration_ms</w:t>
      </w:r>
      <w:proofErr w:type="spellEnd"/>
      <w:r w:rsidRPr="007D4150">
        <w:rPr>
          <w:b/>
          <w:color w:val="C0504D" w:themeColor="accent2"/>
        </w:rPr>
        <w:t xml:space="preserve">, </w:t>
      </w:r>
      <w:proofErr w:type="spellStart"/>
      <w:r w:rsidRPr="007D4150">
        <w:rPr>
          <w:b/>
          <w:color w:val="C0504D" w:themeColor="accent2"/>
        </w:rPr>
        <w:t>session_id</w:t>
      </w:r>
      <w:proofErr w:type="spellEnd"/>
      <w:r w:rsidRPr="007D4150">
        <w:rPr>
          <w:b/>
          <w:color w:val="C0504D" w:themeColor="accent2"/>
        </w:rPr>
        <w:t xml:space="preserve"> from </w:t>
      </w:r>
    </w:p>
    <w:p w:rsidR="007D4150" w:rsidRPr="007D4150" w:rsidRDefault="007D4150" w:rsidP="007D4150">
      <w:pPr>
        <w:spacing w:after="0" w:line="240" w:lineRule="auto"/>
        <w:rPr>
          <w:b/>
          <w:color w:val="C0504D" w:themeColor="accent2"/>
        </w:rPr>
      </w:pPr>
      <w:proofErr w:type="spellStart"/>
      <w:r w:rsidRPr="007D4150">
        <w:rPr>
          <w:b/>
          <w:color w:val="C0504D" w:themeColor="accent2"/>
        </w:rPr>
        <w:t>sys.dm_os_waiting_tasks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roofErr w:type="spellStart"/>
      <w:r w:rsidRPr="007D4150">
        <w:rPr>
          <w:b/>
          <w:color w:val="C0504D" w:themeColor="accent2"/>
        </w:rPr>
        <w:t>blocking_session_id</w:t>
      </w:r>
      <w:proofErr w:type="spellEnd"/>
      <w:r w:rsidRPr="007D4150">
        <w:rPr>
          <w:b/>
          <w:color w:val="C0504D" w:themeColor="accent2"/>
        </w:rPr>
        <w:t xml:space="preserve"> is not null </w:t>
      </w:r>
    </w:p>
    <w:p w:rsidR="007D4150" w:rsidRDefault="007D4150" w:rsidP="007D4150">
      <w:pPr>
        <w:spacing w:after="0" w:line="240" w:lineRule="auto"/>
      </w:pPr>
    </w:p>
    <w:p w:rsidR="007D4150" w:rsidRDefault="007D4150" w:rsidP="007D4150">
      <w:pPr>
        <w:spacing w:after="0" w:line="240" w:lineRule="auto"/>
      </w:pPr>
      <w:r>
        <w:t xml:space="preserve">Use this call to find out which SQL is returned by the </w:t>
      </w:r>
      <w:proofErr w:type="spellStart"/>
      <w:r>
        <w:t>blocking_session_id</w:t>
      </w:r>
      <w:proofErr w:type="spellEnd"/>
      <w:r>
        <w:t xml:space="preserve">. For example, if the </w:t>
      </w:r>
      <w:proofErr w:type="spellStart"/>
      <w:r>
        <w:t>blocking_session_id</w:t>
      </w:r>
      <w:proofErr w:type="spellEnd"/>
      <w:r>
        <w:t xml:space="preserve"> is 87, run this query to get the SQL.</w:t>
      </w:r>
    </w:p>
    <w:p w:rsidR="007D4150" w:rsidRDefault="007D4150" w:rsidP="007D4150">
      <w:pPr>
        <w:spacing w:after="0" w:line="240" w:lineRule="auto"/>
      </w:pPr>
    </w:p>
    <w:p w:rsidR="007D4150" w:rsidRDefault="007D4150" w:rsidP="007D4150">
      <w:pPr>
        <w:spacing w:after="0" w:line="240" w:lineRule="auto"/>
      </w:pPr>
      <w:proofErr w:type="spellStart"/>
      <w:r>
        <w:t>dbcc</w:t>
      </w:r>
      <w:proofErr w:type="spellEnd"/>
      <w:r>
        <w:t xml:space="preserve"> INPUTBUFFER(87) </w:t>
      </w:r>
    </w:p>
    <w:p w:rsidR="007D4150" w:rsidRDefault="007D4150" w:rsidP="007D4150">
      <w:pPr>
        <w:spacing w:after="0" w:line="240" w:lineRule="auto"/>
      </w:pPr>
      <w:r>
        <w:t>The following query shows SQL waits analysis and top 10 resources waited on.</w:t>
      </w:r>
    </w:p>
    <w:p w:rsidR="007D4150" w:rsidRDefault="007D4150" w:rsidP="007D4150">
      <w:pPr>
        <w:spacing w:after="0" w:line="240" w:lineRule="auto"/>
      </w:pPr>
      <w:r>
        <w:t xml:space="preserve"> </w:t>
      </w:r>
    </w:p>
    <w:p w:rsidR="007D4150" w:rsidRDefault="007D4150" w:rsidP="007D4150">
      <w:pPr>
        <w:spacing w:after="0" w:line="240" w:lineRule="auto"/>
      </w:pPr>
      <w:r>
        <w:t>^^^^^^^^^^^^^^^^^^^^^^^^^^^^^^^^^^</w:t>
      </w:r>
    </w:p>
    <w:p w:rsidR="007D4150" w:rsidRPr="007D4150" w:rsidRDefault="007D4150" w:rsidP="007D4150">
      <w:pPr>
        <w:spacing w:after="0" w:line="240" w:lineRule="auto"/>
        <w:rPr>
          <w:b/>
          <w:color w:val="C0504D" w:themeColor="accent2"/>
        </w:rPr>
      </w:pPr>
      <w:r>
        <w:t xml:space="preserve"> </w:t>
      </w:r>
      <w:r w:rsidRPr="007D4150">
        <w:rPr>
          <w:b/>
          <w:color w:val="C0504D" w:themeColor="accent2"/>
        </w:rPr>
        <w:t>select top 10 *</w:t>
      </w:r>
    </w:p>
    <w:p w:rsidR="007D4150" w:rsidRPr="007D4150" w:rsidRDefault="007D4150" w:rsidP="007D4150">
      <w:pPr>
        <w:spacing w:after="0" w:line="240" w:lineRule="auto"/>
        <w:rPr>
          <w:b/>
          <w:color w:val="C0504D" w:themeColor="accent2"/>
        </w:rPr>
      </w:pPr>
      <w:r w:rsidRPr="007D4150">
        <w:rPr>
          <w:b/>
          <w:color w:val="C0504D" w:themeColor="accent2"/>
        </w:rPr>
        <w:t xml:space="preserve">from </w:t>
      </w:r>
      <w:proofErr w:type="spellStart"/>
      <w:r w:rsidRPr="007D4150">
        <w:rPr>
          <w:b/>
          <w:color w:val="C0504D" w:themeColor="accent2"/>
        </w:rPr>
        <w:t>sys.dm_os_wait_stats</w:t>
      </w:r>
      <w:proofErr w:type="spellEnd"/>
    </w:p>
    <w:p w:rsidR="007D4150" w:rsidRPr="007D4150" w:rsidRDefault="007D4150" w:rsidP="007D4150">
      <w:pPr>
        <w:spacing w:after="0" w:line="240" w:lineRule="auto"/>
        <w:rPr>
          <w:b/>
          <w:color w:val="C0504D" w:themeColor="accent2"/>
        </w:rPr>
      </w:pPr>
      <w:r w:rsidRPr="007D4150">
        <w:rPr>
          <w:b/>
          <w:color w:val="C0504D" w:themeColor="accent2"/>
        </w:rPr>
        <w:t xml:space="preserve">--where </w:t>
      </w:r>
      <w:proofErr w:type="spellStart"/>
      <w:r w:rsidRPr="007D4150">
        <w:rPr>
          <w:b/>
          <w:color w:val="C0504D" w:themeColor="accent2"/>
        </w:rPr>
        <w:t>wait_type</w:t>
      </w:r>
      <w:proofErr w:type="spellEnd"/>
      <w:r w:rsidRPr="007D4150">
        <w:rPr>
          <w:b/>
          <w:color w:val="C0504D" w:themeColor="accent2"/>
        </w:rPr>
        <w:t xml:space="preserve"> not in ('CLR_SEMAPHORE','LAZYWRITER_SLEEP','RESOURCE_QUEUE','SLEEP_TASK','SLEEP_SYSTEMTASK','WAITFOR')</w:t>
      </w:r>
    </w:p>
    <w:p w:rsidR="007D4150" w:rsidRPr="007D4150" w:rsidRDefault="007D4150" w:rsidP="007D4150">
      <w:pPr>
        <w:spacing w:after="0" w:line="240" w:lineRule="auto"/>
        <w:rPr>
          <w:b/>
          <w:color w:val="C0504D" w:themeColor="accent2"/>
        </w:rPr>
      </w:pPr>
      <w:r w:rsidRPr="007D4150">
        <w:rPr>
          <w:b/>
          <w:color w:val="C0504D" w:themeColor="accent2"/>
        </w:rPr>
        <w:t xml:space="preserve">order by </w:t>
      </w:r>
      <w:proofErr w:type="spellStart"/>
      <w:r w:rsidRPr="007D4150">
        <w:rPr>
          <w:b/>
          <w:color w:val="C0504D" w:themeColor="accent2"/>
        </w:rPr>
        <w:t>wait_time_ms</w:t>
      </w:r>
      <w:proofErr w:type="spellEnd"/>
      <w:r w:rsidRPr="007D4150">
        <w:rPr>
          <w:b/>
          <w:color w:val="C0504D" w:themeColor="accent2"/>
        </w:rPr>
        <w:t xml:space="preserve"> </w:t>
      </w:r>
      <w:proofErr w:type="spellStart"/>
      <w:r w:rsidRPr="007D4150">
        <w:rPr>
          <w:b/>
          <w:color w:val="C0504D" w:themeColor="accent2"/>
        </w:rPr>
        <w:t>desc</w:t>
      </w:r>
      <w:proofErr w:type="spellEnd"/>
      <w:r w:rsidRPr="007D4150">
        <w:rPr>
          <w:b/>
          <w:color w:val="C0504D" w:themeColor="accent2"/>
        </w:rPr>
        <w:t xml:space="preserve"> </w:t>
      </w:r>
    </w:p>
    <w:p w:rsidR="007D4150" w:rsidRDefault="007D4150" w:rsidP="007D4150">
      <w:pPr>
        <w:spacing w:after="0" w:line="240" w:lineRule="auto"/>
      </w:pPr>
    </w:p>
    <w:p w:rsidR="007D4150" w:rsidRDefault="007D4150" w:rsidP="007D4150">
      <w:pPr>
        <w:spacing w:after="0" w:line="240" w:lineRule="auto"/>
      </w:pPr>
      <w:r>
        <w:t xml:space="preserve">To find out which </w:t>
      </w:r>
      <w:proofErr w:type="spellStart"/>
      <w:r>
        <w:t>spid</w:t>
      </w:r>
      <w:proofErr w:type="spellEnd"/>
      <w:r>
        <w:t xml:space="preserve"> is blocking another </w:t>
      </w:r>
      <w:proofErr w:type="spellStart"/>
      <w:r>
        <w:t>spid</w:t>
      </w:r>
      <w:proofErr w:type="spellEnd"/>
      <w:r>
        <w:t xml:space="preserve">, create the following stored procedure in your database and then execute the stored procedure. This stored procedure reports the blocking situation. Type </w:t>
      </w:r>
      <w:proofErr w:type="spellStart"/>
      <w:r>
        <w:t>sp_who</w:t>
      </w:r>
      <w:proofErr w:type="spellEnd"/>
      <w:r>
        <w:t xml:space="preserve"> to find out @</w:t>
      </w:r>
      <w:proofErr w:type="spellStart"/>
      <w:r>
        <w:t>spid</w:t>
      </w:r>
      <w:proofErr w:type="spellEnd"/>
      <w:r>
        <w:t>; @</w:t>
      </w:r>
      <w:proofErr w:type="spellStart"/>
      <w:r>
        <w:t>spid</w:t>
      </w:r>
      <w:proofErr w:type="spellEnd"/>
      <w:r>
        <w:t xml:space="preserve"> is optional parameter.</w:t>
      </w:r>
    </w:p>
    <w:p w:rsidR="007D4150" w:rsidRDefault="007D4150" w:rsidP="007D4150">
      <w:pPr>
        <w:spacing w:after="0" w:line="240" w:lineRule="auto"/>
      </w:pPr>
    </w:p>
    <w:p w:rsidR="007D4150" w:rsidRDefault="007D4150" w:rsidP="007D4150">
      <w:pPr>
        <w:spacing w:after="0" w:line="240" w:lineRule="auto"/>
      </w:pPr>
      <w:r>
        <w:t>^^^^^^^^^^^^^^^^^^^^^^^^^^^^^^^^</w:t>
      </w:r>
    </w:p>
    <w:p w:rsidR="007D4150" w:rsidRDefault="007D4150" w:rsidP="007D4150">
      <w:pPr>
        <w:spacing w:after="0" w:line="240" w:lineRule="auto"/>
      </w:pPr>
      <w:r>
        <w:t xml:space="preserve">create proc </w:t>
      </w:r>
      <w:proofErr w:type="spellStart"/>
      <w:r>
        <w:t>dbo.sp_block</w:t>
      </w:r>
      <w:proofErr w:type="spellEnd"/>
      <w:r>
        <w:t xml:space="preserve"> (@</w:t>
      </w:r>
      <w:proofErr w:type="spellStart"/>
      <w:r>
        <w:t>spid</w:t>
      </w:r>
      <w:proofErr w:type="spellEnd"/>
      <w:r>
        <w:t xml:space="preserve"> </w:t>
      </w:r>
      <w:proofErr w:type="spellStart"/>
      <w:r>
        <w:t>bigint</w:t>
      </w:r>
      <w:proofErr w:type="spellEnd"/>
      <w:r>
        <w:t>=NULL)</w:t>
      </w:r>
    </w:p>
    <w:p w:rsidR="007D4150" w:rsidRDefault="007D4150" w:rsidP="007D4150">
      <w:pPr>
        <w:spacing w:after="0" w:line="240" w:lineRule="auto"/>
      </w:pPr>
      <w:r>
        <w:t>as</w:t>
      </w:r>
    </w:p>
    <w:p w:rsidR="007D4150" w:rsidRDefault="007D4150" w:rsidP="007D4150">
      <w:pPr>
        <w:spacing w:after="0" w:line="240" w:lineRule="auto"/>
      </w:pPr>
      <w:r>
        <w:t xml:space="preserve">select </w:t>
      </w:r>
    </w:p>
    <w:p w:rsidR="007D4150" w:rsidRDefault="007D4150" w:rsidP="007D4150">
      <w:pPr>
        <w:spacing w:after="0" w:line="240" w:lineRule="auto"/>
      </w:pPr>
      <w:r>
        <w:t xml:space="preserve">    t1.resource_type,</w:t>
      </w:r>
    </w:p>
    <w:p w:rsidR="007D4150" w:rsidRDefault="007D4150" w:rsidP="007D4150">
      <w:pPr>
        <w:spacing w:after="0" w:line="240" w:lineRule="auto"/>
      </w:pPr>
      <w:r>
        <w:t xml:space="preserve">    'database'=</w:t>
      </w:r>
      <w:proofErr w:type="spellStart"/>
      <w:r>
        <w:t>db_name</w:t>
      </w:r>
      <w:proofErr w:type="spellEnd"/>
      <w:r>
        <w:t>(</w:t>
      </w:r>
      <w:proofErr w:type="spellStart"/>
      <w:r>
        <w:t>resource_database_id</w:t>
      </w:r>
      <w:proofErr w:type="spellEnd"/>
      <w:r>
        <w:t>),</w:t>
      </w:r>
    </w:p>
    <w:p w:rsidR="007D4150" w:rsidRDefault="007D4150" w:rsidP="007D4150">
      <w:pPr>
        <w:spacing w:after="0" w:line="240" w:lineRule="auto"/>
      </w:pPr>
      <w:r>
        <w:t xml:space="preserve">    '</w:t>
      </w:r>
      <w:proofErr w:type="spellStart"/>
      <w:r>
        <w:t>blk</w:t>
      </w:r>
      <w:proofErr w:type="spellEnd"/>
      <w:r>
        <w:t xml:space="preserve"> object' = t1.resource_associated_entity_id,</w:t>
      </w:r>
    </w:p>
    <w:p w:rsidR="007D4150" w:rsidRDefault="007D4150" w:rsidP="007D4150">
      <w:pPr>
        <w:spacing w:after="0" w:line="240" w:lineRule="auto"/>
      </w:pPr>
      <w:r>
        <w:t xml:space="preserve">    t1.request_mode,</w:t>
      </w:r>
    </w:p>
    <w:p w:rsidR="007D4150" w:rsidRDefault="007D4150" w:rsidP="007D4150">
      <w:pPr>
        <w:spacing w:after="0" w:line="240" w:lineRule="auto"/>
      </w:pPr>
      <w:r>
        <w:t xml:space="preserve">    t1.request_session_id,</w:t>
      </w:r>
    </w:p>
    <w:p w:rsidR="007D4150" w:rsidRDefault="007D4150" w:rsidP="007D4150">
      <w:pPr>
        <w:spacing w:after="0" w:line="240" w:lineRule="auto"/>
      </w:pPr>
      <w:r>
        <w:t xml:space="preserve">    t2.blocking_session_id    </w:t>
      </w:r>
    </w:p>
    <w:p w:rsidR="007D4150" w:rsidRDefault="007D4150" w:rsidP="007D4150">
      <w:pPr>
        <w:spacing w:after="0" w:line="240" w:lineRule="auto"/>
      </w:pPr>
      <w:r>
        <w:t xml:space="preserve">from </w:t>
      </w:r>
    </w:p>
    <w:p w:rsidR="007D4150" w:rsidRDefault="007D4150" w:rsidP="007D4150">
      <w:pPr>
        <w:spacing w:after="0" w:line="240" w:lineRule="auto"/>
      </w:pPr>
      <w:r>
        <w:lastRenderedPageBreak/>
        <w:t xml:space="preserve">    </w:t>
      </w:r>
      <w:proofErr w:type="spellStart"/>
      <w:r>
        <w:t>sys.dm_tran_locks</w:t>
      </w:r>
      <w:proofErr w:type="spellEnd"/>
      <w:r>
        <w:t xml:space="preserve"> as t1, </w:t>
      </w:r>
    </w:p>
    <w:p w:rsidR="007D4150" w:rsidRDefault="007D4150" w:rsidP="007D4150">
      <w:pPr>
        <w:spacing w:after="0" w:line="240" w:lineRule="auto"/>
      </w:pPr>
      <w:r>
        <w:t xml:space="preserve">    </w:t>
      </w:r>
      <w:proofErr w:type="spellStart"/>
      <w:r>
        <w:t>sys.dm_os_waiting_tasks</w:t>
      </w:r>
      <w:proofErr w:type="spellEnd"/>
      <w:r>
        <w:t xml:space="preserve"> as t2</w:t>
      </w:r>
    </w:p>
    <w:p w:rsidR="007D4150" w:rsidRDefault="007D4150" w:rsidP="007D4150">
      <w:pPr>
        <w:spacing w:after="0" w:line="240" w:lineRule="auto"/>
      </w:pPr>
      <w:r>
        <w:t xml:space="preserve">where </w:t>
      </w:r>
    </w:p>
    <w:p w:rsidR="007D4150" w:rsidRDefault="007D4150" w:rsidP="007D4150">
      <w:pPr>
        <w:spacing w:after="0" w:line="240" w:lineRule="auto"/>
      </w:pPr>
      <w:r>
        <w:t xml:space="preserve">    t1.lock_owner_address = t2.resource_address and</w:t>
      </w:r>
    </w:p>
    <w:p w:rsidR="007D4150" w:rsidRDefault="007D4150" w:rsidP="007D4150">
      <w:pPr>
        <w:spacing w:after="0" w:line="240" w:lineRule="auto"/>
      </w:pPr>
      <w:r>
        <w:t xml:space="preserve">    t1.request_session_id = </w:t>
      </w:r>
      <w:proofErr w:type="spellStart"/>
      <w:r>
        <w:t>isnull</w:t>
      </w:r>
      <w:proofErr w:type="spellEnd"/>
      <w:r>
        <w:t xml:space="preserve">(@spid,t1.request_session_id) </w:t>
      </w:r>
    </w:p>
    <w:p w:rsidR="007D4150" w:rsidRDefault="007D4150" w:rsidP="007D4150">
      <w:pPr>
        <w:spacing w:after="0" w:line="240" w:lineRule="auto"/>
      </w:pPr>
      <w:r>
        <w:t>The following are examples of using this stored procedure.</w:t>
      </w:r>
    </w:p>
    <w:p w:rsidR="007D4150" w:rsidRDefault="007D4150" w:rsidP="007D4150">
      <w:pPr>
        <w:spacing w:after="0" w:line="240" w:lineRule="auto"/>
      </w:pPr>
    </w:p>
    <w:p w:rsidR="007D4150" w:rsidRDefault="007D4150" w:rsidP="007D4150">
      <w:pPr>
        <w:spacing w:after="0" w:line="240" w:lineRule="auto"/>
      </w:pPr>
      <w:r>
        <w:t>&amp;&amp;&amp;&amp;&amp;&amp;&amp;&amp;&amp;&amp;&amp;&amp;&amp;&amp;&amp;&amp;&amp;&amp;&amp;&amp;&amp;&amp;&amp;&amp;&amp;&amp;&amp;&amp;</w:t>
      </w:r>
    </w:p>
    <w:p w:rsidR="007D4150" w:rsidRDefault="007D4150" w:rsidP="007D4150">
      <w:pPr>
        <w:spacing w:after="0" w:line="240" w:lineRule="auto"/>
      </w:pPr>
      <w:r>
        <w:t xml:space="preserve">exec </w:t>
      </w:r>
      <w:proofErr w:type="spellStart"/>
      <w:r>
        <w:t>sp_block</w:t>
      </w:r>
      <w:proofErr w:type="spellEnd"/>
    </w:p>
    <w:p w:rsidR="002D76E0" w:rsidRDefault="007D4150" w:rsidP="007D4150">
      <w:pPr>
        <w:spacing w:after="0" w:line="240" w:lineRule="auto"/>
      </w:pPr>
      <w:r>
        <w:t xml:space="preserve">exec </w:t>
      </w:r>
      <w:proofErr w:type="spellStart"/>
      <w:r>
        <w:t>sp_block</w:t>
      </w:r>
      <w:proofErr w:type="spellEnd"/>
      <w:r>
        <w:t xml:space="preserve"> @</w:t>
      </w:r>
      <w:proofErr w:type="spellStart"/>
      <w:r>
        <w:t>spid</w:t>
      </w:r>
      <w:proofErr w:type="spellEnd"/>
      <w:r>
        <w:t xml:space="preserve"> = 7</w:t>
      </w:r>
    </w:p>
    <w:sectPr w:rsidR="002D76E0" w:rsidSect="007D415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7D4150"/>
    <w:rsid w:val="004305ED"/>
    <w:rsid w:val="006825F9"/>
    <w:rsid w:val="007D4150"/>
    <w:rsid w:val="008015F8"/>
    <w:rsid w:val="00953CD6"/>
    <w:rsid w:val="009E4C65"/>
    <w:rsid w:val="00FE4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7</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Hoffman</dc:creator>
  <cp:lastModifiedBy>John Hoffman</cp:lastModifiedBy>
  <cp:revision>1</cp:revision>
  <dcterms:created xsi:type="dcterms:W3CDTF">2011-10-01T19:03:00Z</dcterms:created>
  <dcterms:modified xsi:type="dcterms:W3CDTF">2011-10-02T04:35:00Z</dcterms:modified>
</cp:coreProperties>
</file>